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ED5F0" w14:textId="534D00EA" w:rsidR="006D659C" w:rsidRPr="00EC3FF2" w:rsidRDefault="006D659C" w:rsidP="006D659C">
      <w:pPr>
        <w:tabs>
          <w:tab w:val="left" w:pos="567"/>
        </w:tabs>
        <w:jc w:val="center"/>
        <w:rPr>
          <w:b/>
          <w:sz w:val="21"/>
          <w:szCs w:val="21"/>
        </w:rPr>
      </w:pPr>
      <w:r w:rsidRPr="00EC3FF2">
        <w:rPr>
          <w:b/>
          <w:sz w:val="21"/>
          <w:szCs w:val="21"/>
        </w:rPr>
        <w:t>PRELIMINARIOJI PREKIŲ PIRKIMO</w:t>
      </w:r>
      <w:r w:rsidR="000A2B63" w:rsidRPr="00EC3FF2">
        <w:rPr>
          <w:b/>
          <w:sz w:val="21"/>
          <w:szCs w:val="21"/>
        </w:rPr>
        <w:t>-</w:t>
      </w:r>
      <w:r w:rsidRPr="00EC3FF2">
        <w:rPr>
          <w:b/>
          <w:sz w:val="21"/>
          <w:szCs w:val="21"/>
        </w:rPr>
        <w:t>PARDAVIMO SUTARTIS</w:t>
      </w:r>
      <w:r w:rsidR="00712363" w:rsidRPr="00EC3FF2">
        <w:rPr>
          <w:b/>
          <w:sz w:val="21"/>
          <w:szCs w:val="21"/>
        </w:rPr>
        <w:t xml:space="preserve"> Nr. ________</w:t>
      </w:r>
    </w:p>
    <w:p w14:paraId="3AC24762" w14:textId="77777777" w:rsidR="00712363" w:rsidRPr="00EC3FF2" w:rsidRDefault="00712363" w:rsidP="006D659C">
      <w:pPr>
        <w:tabs>
          <w:tab w:val="left" w:pos="567"/>
        </w:tabs>
        <w:jc w:val="center"/>
        <w:rPr>
          <w:b/>
          <w:bCs/>
          <w:smallCaps/>
          <w:sz w:val="21"/>
          <w:szCs w:val="21"/>
        </w:rPr>
      </w:pPr>
    </w:p>
    <w:p w14:paraId="4A39435B" w14:textId="77777777" w:rsidR="006D659C" w:rsidRPr="00EC3FF2" w:rsidRDefault="006D659C" w:rsidP="00114374">
      <w:pPr>
        <w:pStyle w:val="Pagrindiniotekstotrauka"/>
        <w:tabs>
          <w:tab w:val="left" w:pos="3924"/>
          <w:tab w:val="center" w:pos="4819"/>
        </w:tabs>
        <w:spacing w:after="0" w:line="240" w:lineRule="auto"/>
        <w:rPr>
          <w:i/>
          <w:sz w:val="21"/>
          <w:szCs w:val="21"/>
        </w:rPr>
      </w:pPr>
      <w:r w:rsidRPr="00EC3FF2">
        <w:rPr>
          <w:sz w:val="21"/>
          <w:szCs w:val="21"/>
        </w:rPr>
        <w:tab/>
      </w:r>
    </w:p>
    <w:sdt>
      <w:sdtPr>
        <w:rPr>
          <w:b/>
          <w:sz w:val="21"/>
          <w:szCs w:val="21"/>
          <w:lang w:eastAsia="en-US"/>
        </w:rPr>
        <w:id w:val="-493335727"/>
        <w:placeholder>
          <w:docPart w:val="DefaultPlaceholder_-1854013440"/>
        </w:placeholder>
      </w:sdtPr>
      <w:sdtContent>
        <w:p w14:paraId="2F238DE4" w14:textId="566471AB" w:rsidR="00707CC0" w:rsidRDefault="001C22FB" w:rsidP="001C22FB">
          <w:pPr>
            <w:jc w:val="center"/>
            <w:rPr>
              <w:b/>
              <w:sz w:val="21"/>
              <w:szCs w:val="21"/>
              <w:lang w:eastAsia="en-US"/>
            </w:rPr>
          </w:pPr>
          <w:r w:rsidRPr="001C22FB">
            <w:rPr>
              <w:b/>
              <w:sz w:val="21"/>
              <w:szCs w:val="21"/>
              <w:lang w:eastAsia="en-US"/>
            </w:rPr>
            <w:t>(PU-14848/26) Netaršus dyzelinas į talpyklas</w:t>
          </w:r>
        </w:p>
        <w:p w14:paraId="7A291480" w14:textId="77777777" w:rsidR="001C22FB" w:rsidRPr="00EC3FF2" w:rsidRDefault="00000000" w:rsidP="001C22FB">
          <w:pPr>
            <w:jc w:val="center"/>
            <w:rPr>
              <w:b/>
              <w:sz w:val="21"/>
              <w:szCs w:val="21"/>
              <w:lang w:eastAsia="en-US"/>
            </w:rPr>
          </w:pPr>
        </w:p>
      </w:sdtContent>
    </w:sdt>
    <w:p w14:paraId="6EC7F786" w14:textId="6DD893A4" w:rsidR="00114374" w:rsidRPr="00EC3FF2" w:rsidRDefault="00114374" w:rsidP="00114374">
      <w:pPr>
        <w:spacing w:line="276" w:lineRule="auto"/>
        <w:jc w:val="center"/>
        <w:rPr>
          <w:sz w:val="21"/>
          <w:szCs w:val="21"/>
          <w:lang w:val="en-US" w:eastAsia="ar-SA"/>
        </w:rPr>
      </w:pPr>
      <w:r w:rsidRPr="00EC3FF2">
        <w:rPr>
          <w:sz w:val="21"/>
          <w:szCs w:val="21"/>
          <w:lang w:val="en-US" w:eastAsia="ar-SA"/>
        </w:rPr>
        <w:t>202</w:t>
      </w:r>
      <w:r w:rsidR="001C22FB">
        <w:rPr>
          <w:sz w:val="21"/>
          <w:szCs w:val="21"/>
          <w:lang w:val="en-US" w:eastAsia="ar-SA"/>
        </w:rPr>
        <w:t>6</w:t>
      </w:r>
      <w:r w:rsidR="001124F2">
        <w:rPr>
          <w:sz w:val="21"/>
          <w:szCs w:val="21"/>
          <w:lang w:val="en-US" w:eastAsia="ar-SA"/>
        </w:rPr>
        <w:t xml:space="preserve"> </w:t>
      </w:r>
      <w:r w:rsidRPr="00EC3FF2">
        <w:rPr>
          <w:sz w:val="21"/>
          <w:szCs w:val="21"/>
          <w:lang w:val="en-US" w:eastAsia="ar-SA"/>
        </w:rPr>
        <w:t xml:space="preserve">m.  </w:t>
      </w:r>
      <w:sdt>
        <w:sdtPr>
          <w:rPr>
            <w:sz w:val="21"/>
            <w:szCs w:val="21"/>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1"/>
                <w:szCs w:val="21"/>
                <w:lang w:eastAsia="en-US"/>
              </w:rPr>
              <w:alias w:val="Sutarties data"/>
              <w:tag w:val="Sutarties data"/>
              <w:id w:val="1689793991"/>
              <w:placeholder>
                <w:docPart w:val="D4F2236F8FAE4A55AE15B8DCE326076E"/>
              </w:placeholder>
            </w:sdtPr>
            <w:sdtContent>
              <w:r w:rsidRPr="00EC3FF2">
                <w:rPr>
                  <w:sz w:val="21"/>
                  <w:szCs w:val="21"/>
                  <w:lang w:eastAsia="en-US"/>
                </w:rPr>
                <w:t xml:space="preserve">_________ </w:t>
              </w:r>
            </w:sdtContent>
          </w:sdt>
          <w:bookmarkEnd w:id="0"/>
        </w:sdtContent>
      </w:sdt>
      <w:r w:rsidRPr="00EC3FF2">
        <w:rPr>
          <w:sz w:val="21"/>
          <w:szCs w:val="21"/>
          <w:lang w:val="en-US" w:eastAsia="ar-SA"/>
        </w:rPr>
        <w:t xml:space="preserve"> d.</w:t>
      </w:r>
    </w:p>
    <w:p w14:paraId="086FBB95" w14:textId="77777777" w:rsidR="00114374" w:rsidRPr="00EC3FF2" w:rsidRDefault="00114374" w:rsidP="00114374">
      <w:pPr>
        <w:tabs>
          <w:tab w:val="left" w:pos="709"/>
          <w:tab w:val="right" w:leader="underscore" w:pos="9356"/>
        </w:tabs>
        <w:spacing w:line="276" w:lineRule="auto"/>
        <w:jc w:val="center"/>
        <w:rPr>
          <w:sz w:val="21"/>
          <w:szCs w:val="21"/>
          <w:lang w:eastAsia="en-US"/>
        </w:rPr>
      </w:pPr>
      <w:r w:rsidRPr="00EC3FF2">
        <w:rPr>
          <w:sz w:val="21"/>
          <w:szCs w:val="21"/>
          <w:lang w:eastAsia="en-US"/>
        </w:rPr>
        <w:t>Kaunas</w:t>
      </w:r>
    </w:p>
    <w:p w14:paraId="417BE5D2" w14:textId="77777777" w:rsidR="006D659C" w:rsidRPr="00EC3FF2" w:rsidRDefault="006D659C" w:rsidP="006D659C">
      <w:pPr>
        <w:ind w:right="22"/>
        <w:jc w:val="both"/>
        <w:rPr>
          <w:b/>
          <w:sz w:val="21"/>
          <w:szCs w:val="21"/>
        </w:rPr>
      </w:pPr>
    </w:p>
    <w:p w14:paraId="492C86F3" w14:textId="347B3069" w:rsidR="002A27F0" w:rsidRPr="00EC3FF2" w:rsidRDefault="002A27F0" w:rsidP="003C0F26">
      <w:pPr>
        <w:tabs>
          <w:tab w:val="left" w:pos="1170"/>
          <w:tab w:val="left" w:pos="1260"/>
        </w:tabs>
        <w:spacing w:line="276" w:lineRule="auto"/>
        <w:ind w:right="22"/>
        <w:jc w:val="both"/>
        <w:rPr>
          <w:sz w:val="21"/>
          <w:szCs w:val="21"/>
        </w:rPr>
      </w:pPr>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rStyle w:val="1TEKSTAS"/>
            <w:sz w:val="21"/>
            <w:szCs w:val="21"/>
          </w:rPr>
          <w:alias w:val="pareigos, vardas, pavardė"/>
          <w:tag w:val="pareigos, vardas, pavardė"/>
          <w:id w:val="-999504878"/>
          <w:placeholder>
            <w:docPart w:val="C65728C2EC2C4BC5911E2E7CA7CA78DB"/>
          </w:placeholder>
        </w:sdtPr>
        <w:sdtEndPr>
          <w:rPr>
            <w:rStyle w:val="Numatytasispastraiposriftas"/>
          </w:rPr>
        </w:sdtEndPr>
        <w:sdtContent>
          <w:sdt>
            <w:sdtPr>
              <w:rPr>
                <w:rFonts w:eastAsia="Calibri"/>
              </w:rPr>
              <w:alias w:val="pareigos, vardas, pavardė"/>
              <w:tag w:val="pareigos, vardas, pavardė"/>
              <w:id w:val="1513409629"/>
              <w:placeholder>
                <w:docPart w:val="363BB9388F2B4E87A69E3D65D3B2E0AA"/>
              </w:placeholder>
            </w:sdtPr>
            <w:sdtContent>
              <w:r w:rsidR="002C0712" w:rsidRPr="002527A0">
                <w:rPr>
                  <w:rFonts w:eastAsia="Calibri"/>
                  <w:highlight w:val="lightGray"/>
                </w:rPr>
                <w:t>pareigos, vardas, pavardė</w:t>
              </w:r>
            </w:sdtContent>
          </w:sdt>
        </w:sdtContent>
      </w:sdt>
      <w:r w:rsidRPr="00EC3FF2">
        <w:rPr>
          <w:sz w:val="21"/>
          <w:szCs w:val="21"/>
        </w:rPr>
        <w:t xml:space="preserve">, veikiančio pagal </w:t>
      </w:r>
      <w:sdt>
        <w:sdtPr>
          <w:rPr>
            <w:rStyle w:val="1TEKSTAS"/>
            <w:sz w:val="21"/>
            <w:szCs w:val="21"/>
          </w:rPr>
          <w:alias w:val="atstovavimo pagrindas"/>
          <w:tag w:val="atstovavimo pagrindas"/>
          <w:id w:val="-1412772241"/>
          <w:placeholder>
            <w:docPart w:val="C65728C2EC2C4BC5911E2E7CA7CA78DB"/>
          </w:placeholder>
        </w:sdtPr>
        <w:sdtEndPr>
          <w:rPr>
            <w:rStyle w:val="Numatytasispastraiposriftas"/>
          </w:rPr>
        </w:sdtEndPr>
        <w:sdtContent>
          <w:r w:rsidR="00F812B8" w:rsidRPr="00EC3FF2">
            <w:rPr>
              <w:rStyle w:val="1TEKSTAS"/>
              <w:sz w:val="21"/>
              <w:szCs w:val="21"/>
            </w:rPr>
            <w:t>bendrovės įstatus</w:t>
          </w:r>
        </w:sdtContent>
      </w:sdt>
      <w:r w:rsidRPr="00EC3FF2">
        <w:rPr>
          <w:sz w:val="21"/>
          <w:szCs w:val="21"/>
        </w:rPr>
        <w:t xml:space="preserve">, toliau sutartyje vadinamas </w:t>
      </w:r>
      <w:r w:rsidRPr="00EC3FF2">
        <w:rPr>
          <w:b/>
          <w:bCs/>
          <w:sz w:val="21"/>
          <w:szCs w:val="21"/>
        </w:rPr>
        <w:t>Pirkėju,</w:t>
      </w:r>
    </w:p>
    <w:p w14:paraId="157FE349" w14:textId="77777777" w:rsidR="001C7B53" w:rsidRPr="00EC3FF2" w:rsidRDefault="001C7B53" w:rsidP="001C7B53">
      <w:pPr>
        <w:tabs>
          <w:tab w:val="left" w:pos="1170"/>
          <w:tab w:val="left" w:pos="1260"/>
        </w:tabs>
        <w:spacing w:line="276" w:lineRule="auto"/>
        <w:ind w:left="567" w:right="22" w:hanging="567"/>
        <w:jc w:val="both"/>
        <w:rPr>
          <w:sz w:val="21"/>
          <w:szCs w:val="21"/>
        </w:rPr>
      </w:pPr>
      <w:r w:rsidRPr="00EC3FF2">
        <w:rPr>
          <w:sz w:val="21"/>
          <w:szCs w:val="21"/>
        </w:rPr>
        <w:t>ir</w:t>
      </w:r>
    </w:p>
    <w:p w14:paraId="233185D9" w14:textId="16C9A162" w:rsidR="000B574D" w:rsidRDefault="00000000" w:rsidP="000B574D">
      <w:pPr>
        <w:tabs>
          <w:tab w:val="left" w:pos="567"/>
          <w:tab w:val="left" w:pos="993"/>
        </w:tabs>
        <w:spacing w:line="276" w:lineRule="auto"/>
        <w:jc w:val="both"/>
        <w:rPr>
          <w:b/>
          <w:bCs/>
          <w:sz w:val="21"/>
          <w:szCs w:val="21"/>
          <w:lang w:eastAsia="en-US"/>
        </w:rPr>
      </w:pPr>
      <w:sdt>
        <w:sdtPr>
          <w:rPr>
            <w:sz w:val="21"/>
            <w:szCs w:val="21"/>
            <w:lang w:eastAsia="en-US"/>
          </w:rPr>
          <w:id w:val="61540509"/>
          <w:placeholder>
            <w:docPart w:val="DefaultPlaceholder_-1854013440"/>
          </w:placeholder>
        </w:sdtPr>
        <w:sdtContent>
          <w:bookmarkStart w:id="1" w:name="_Hlk31957007"/>
          <w:sdt>
            <w:sdtPr>
              <w:rPr>
                <w:rFonts w:eastAsia="Arial Unicode MS"/>
                <w:b/>
                <w:szCs w:val="20"/>
              </w:rPr>
              <w:alias w:val="Paslaugų teikėjo pavadinimas"/>
              <w:tag w:val="Paslaugų teikėjo pavadinimas"/>
              <w:id w:val="1396711349"/>
              <w:placeholder>
                <w:docPart w:val="FC1BBE6515B44D4F9ADA0F365D4DE200"/>
              </w:placeholder>
            </w:sdtPr>
            <w:sdtEndPr>
              <w:rPr>
                <w:b w:val="0"/>
                <w:szCs w:val="24"/>
              </w:rPr>
            </w:sdtEndPr>
            <w:sdtContent>
              <w:r w:rsidR="002C0712">
                <w:rPr>
                  <w:rFonts w:eastAsia="Arial Unicode MS"/>
                  <w:b/>
                  <w:szCs w:val="20"/>
                  <w:highlight w:val="lightGray"/>
                </w:rPr>
                <w:t>Tiekėjo</w:t>
              </w:r>
              <w:r w:rsidR="002C0712" w:rsidRPr="002527A0">
                <w:rPr>
                  <w:rFonts w:eastAsia="Arial Unicode MS"/>
                  <w:b/>
                  <w:szCs w:val="20"/>
                  <w:highlight w:val="lightGray"/>
                </w:rPr>
                <w:t xml:space="preserve"> pavadinimas</w:t>
              </w:r>
            </w:sdtContent>
          </w:sdt>
          <w:bookmarkEnd w:id="1"/>
        </w:sdtContent>
      </w:sdt>
      <w:r w:rsidR="000B574D" w:rsidRPr="00EC3FF2">
        <w:rPr>
          <w:sz w:val="21"/>
          <w:szCs w:val="21"/>
          <w:lang w:eastAsia="en-US"/>
        </w:rPr>
        <w:t xml:space="preserve">, buveinės adresas </w:t>
      </w:r>
      <w:sdt>
        <w:sdtPr>
          <w:rPr>
            <w:sz w:val="21"/>
            <w:szCs w:val="21"/>
            <w:lang w:eastAsia="en-US"/>
          </w:rPr>
          <w:id w:val="1993292451"/>
          <w:placeholder>
            <w:docPart w:val="DefaultPlaceholder_-1854013440"/>
          </w:placeholder>
        </w:sdtPr>
        <w:sdtContent>
          <w:sdt>
            <w:sdtPr>
              <w:rPr>
                <w:rFonts w:eastAsia="Arial Unicode MS"/>
              </w:rPr>
              <w:alias w:val="buveinės adresas"/>
              <w:tag w:val="buveinės adresas"/>
              <w:id w:val="-498279900"/>
              <w:placeholder>
                <w:docPart w:val="9945794D061942BC827F6E622BA72D2B"/>
              </w:placeholder>
            </w:sdtPr>
            <w:sdtContent>
              <w:r w:rsidR="002C0712">
                <w:rPr>
                  <w:rFonts w:eastAsia="Arial Unicode MS"/>
                  <w:highlight w:val="lightGray"/>
                </w:rPr>
                <w:t>buveinės adresas</w:t>
              </w:r>
            </w:sdtContent>
          </w:sdt>
        </w:sdtContent>
      </w:sdt>
      <w:r w:rsidR="000B574D" w:rsidRPr="00EC3FF2">
        <w:rPr>
          <w:i/>
          <w:iCs/>
          <w:sz w:val="21"/>
          <w:szCs w:val="21"/>
          <w:lang w:eastAsia="en-US"/>
        </w:rPr>
        <w:t>,</w:t>
      </w:r>
      <w:r w:rsidR="000B574D" w:rsidRPr="00EC3FF2">
        <w:rPr>
          <w:sz w:val="21"/>
          <w:szCs w:val="21"/>
          <w:lang w:eastAsia="en-US"/>
        </w:rPr>
        <w:t xml:space="preserve"> juridinio asmens kodas</w:t>
      </w:r>
      <w:sdt>
        <w:sdtPr>
          <w:rPr>
            <w:sz w:val="21"/>
            <w:szCs w:val="21"/>
            <w:lang w:eastAsia="en-US"/>
          </w:rPr>
          <w:id w:val="464329641"/>
          <w:placeholder>
            <w:docPart w:val="DefaultPlaceholder_-1854013440"/>
          </w:placeholder>
        </w:sdtPr>
        <w:sdtContent>
          <w:sdt>
            <w:sdtPr>
              <w:rPr>
                <w:rFonts w:eastAsia="Arial Unicode MS"/>
              </w:rPr>
              <w:alias w:val="juridinio asmens kodas"/>
              <w:tag w:val="juridinio asmens kodas"/>
              <w:id w:val="-2053292700"/>
              <w:placeholder>
                <w:docPart w:val="215A3A94E48D4C308DBA860E715AB6AF"/>
              </w:placeholder>
            </w:sdtPr>
            <w:sdtContent>
              <w:r w:rsidR="002C0712">
                <w:rPr>
                  <w:rFonts w:eastAsia="Arial Unicode MS"/>
                </w:rPr>
                <w:t xml:space="preserve"> </w:t>
              </w:r>
              <w:r w:rsidR="002C0712" w:rsidRPr="002527A0">
                <w:rPr>
                  <w:rFonts w:eastAsia="Arial Unicode MS"/>
                  <w:highlight w:val="lightGray"/>
                </w:rPr>
                <w:t>juridinio asmens kodas</w:t>
              </w:r>
            </w:sdtContent>
          </w:sdt>
        </w:sdtContent>
      </w:sdt>
      <w:r w:rsidR="000B574D" w:rsidRPr="00EC3FF2">
        <w:rPr>
          <w:sz w:val="21"/>
          <w:szCs w:val="21"/>
          <w:lang w:eastAsia="en-US"/>
        </w:rPr>
        <w:t xml:space="preserve">, atstovaujama </w:t>
      </w:r>
      <w:sdt>
        <w:sdtPr>
          <w:rPr>
            <w:sz w:val="21"/>
            <w:szCs w:val="21"/>
            <w:lang w:eastAsia="en-US"/>
          </w:rPr>
          <w:id w:val="823169699"/>
          <w:placeholder>
            <w:docPart w:val="DefaultPlaceholder_-1854013440"/>
          </w:placeholder>
        </w:sdtPr>
        <w:sdtContent>
          <w:sdt>
            <w:sdtPr>
              <w:rPr>
                <w:rFonts w:eastAsia="Calibri"/>
              </w:rPr>
              <w:alias w:val="pareigos, vardas, pavardė"/>
              <w:tag w:val="pareigos, vardas, pavardė"/>
              <w:id w:val="-1853102466"/>
              <w:placeholder>
                <w:docPart w:val="7931013FA9284419AC58697ED45B57FF"/>
              </w:placeholder>
            </w:sdtPr>
            <w:sdtContent>
              <w:r w:rsidR="002C0712" w:rsidRPr="002527A0">
                <w:rPr>
                  <w:rFonts w:eastAsia="Calibri"/>
                  <w:highlight w:val="lightGray"/>
                </w:rPr>
                <w:t>pareigos, vardas, pavardė</w:t>
              </w:r>
            </w:sdtContent>
          </w:sdt>
        </w:sdtContent>
      </w:sdt>
      <w:r w:rsidR="000B574D" w:rsidRPr="00EC3FF2">
        <w:rPr>
          <w:sz w:val="21"/>
          <w:szCs w:val="21"/>
          <w:lang w:eastAsia="en-US"/>
        </w:rPr>
        <w:t>, veikiančio pagal bendrovės įstatus</w:t>
      </w:r>
      <w:r w:rsidR="000B574D" w:rsidRPr="00EC3FF2">
        <w:rPr>
          <w:i/>
          <w:iCs/>
          <w:sz w:val="21"/>
          <w:szCs w:val="21"/>
          <w:lang w:eastAsia="en-US"/>
        </w:rPr>
        <w:t xml:space="preserve">, </w:t>
      </w:r>
      <w:r w:rsidR="000B574D" w:rsidRPr="00EC3FF2">
        <w:rPr>
          <w:sz w:val="21"/>
          <w:szCs w:val="21"/>
          <w:lang w:eastAsia="en-US"/>
        </w:rPr>
        <w:t xml:space="preserve">toliau sutartyje vadinamas </w:t>
      </w:r>
      <w:r w:rsidR="000B574D" w:rsidRPr="00EC3FF2">
        <w:rPr>
          <w:b/>
          <w:bCs/>
          <w:sz w:val="21"/>
          <w:szCs w:val="21"/>
          <w:lang w:eastAsia="en-US"/>
        </w:rPr>
        <w:t>Tiekėju</w:t>
      </w:r>
      <w:r w:rsidR="000B574D" w:rsidRPr="00EC3FF2">
        <w:rPr>
          <w:sz w:val="21"/>
          <w:szCs w:val="21"/>
          <w:lang w:eastAsia="en-US"/>
        </w:rPr>
        <w:t>,</w:t>
      </w:r>
      <w:r w:rsidR="000B574D" w:rsidRPr="00EC3FF2">
        <w:rPr>
          <w:b/>
          <w:bCs/>
          <w:sz w:val="21"/>
          <w:szCs w:val="21"/>
          <w:lang w:eastAsia="en-US"/>
        </w:rPr>
        <w:t xml:space="preserve"> </w:t>
      </w:r>
    </w:p>
    <w:p w14:paraId="59D437D2" w14:textId="77777777" w:rsidR="001C22FB" w:rsidRPr="00EC3FF2" w:rsidRDefault="001C22FB" w:rsidP="000B574D">
      <w:pPr>
        <w:tabs>
          <w:tab w:val="left" w:pos="567"/>
          <w:tab w:val="left" w:pos="993"/>
        </w:tabs>
        <w:spacing w:line="276" w:lineRule="auto"/>
        <w:jc w:val="both"/>
        <w:rPr>
          <w:b/>
          <w:bCs/>
          <w:sz w:val="21"/>
          <w:szCs w:val="21"/>
          <w:lang w:eastAsia="en-US"/>
        </w:rPr>
      </w:pPr>
    </w:p>
    <w:p w14:paraId="45685E0D" w14:textId="77777777" w:rsidR="001C22FB" w:rsidRDefault="001C22FB" w:rsidP="001C22FB">
      <w:pPr>
        <w:tabs>
          <w:tab w:val="left" w:pos="567"/>
          <w:tab w:val="left" w:pos="993"/>
        </w:tabs>
        <w:spacing w:line="276" w:lineRule="auto"/>
        <w:jc w:val="both"/>
        <w:rPr>
          <w:b/>
          <w:bCs/>
          <w:sz w:val="21"/>
          <w:szCs w:val="21"/>
          <w:lang w:eastAsia="en-US"/>
        </w:rPr>
      </w:pPr>
      <w:sdt>
        <w:sdtPr>
          <w:rPr>
            <w:sz w:val="21"/>
            <w:szCs w:val="21"/>
            <w:lang w:eastAsia="en-US"/>
          </w:rPr>
          <w:id w:val="-1477602620"/>
          <w:placeholder>
            <w:docPart w:val="0489F0933BF84AEC90E8A22B1F4F9410"/>
          </w:placeholder>
        </w:sdtPr>
        <w:sdtContent>
          <w:sdt>
            <w:sdtPr>
              <w:rPr>
                <w:rFonts w:eastAsia="Arial Unicode MS"/>
                <w:b/>
                <w:szCs w:val="20"/>
              </w:rPr>
              <w:alias w:val="Paslaugų teikėjo pavadinimas"/>
              <w:tag w:val="Paslaugų teikėjo pavadinimas"/>
              <w:id w:val="-1094785029"/>
              <w:placeholder>
                <w:docPart w:val="F5CF36EEA5734617A7A370BDC9E9F1F9"/>
              </w:placeholder>
            </w:sdtPr>
            <w:sdtEndPr>
              <w:rPr>
                <w:b w:val="0"/>
                <w:szCs w:val="24"/>
              </w:rPr>
            </w:sdtEndPr>
            <w:sdtContent>
              <w:r>
                <w:rPr>
                  <w:rFonts w:eastAsia="Arial Unicode MS"/>
                  <w:b/>
                  <w:szCs w:val="20"/>
                  <w:highlight w:val="lightGray"/>
                </w:rPr>
                <w:t>Tiekėjo</w:t>
              </w:r>
              <w:r w:rsidRPr="002527A0">
                <w:rPr>
                  <w:rFonts w:eastAsia="Arial Unicode MS"/>
                  <w:b/>
                  <w:szCs w:val="20"/>
                  <w:highlight w:val="lightGray"/>
                </w:rPr>
                <w:t xml:space="preserve"> pavadinimas</w:t>
              </w:r>
            </w:sdtContent>
          </w:sdt>
        </w:sdtContent>
      </w:sdt>
      <w:r w:rsidRPr="00EC3FF2">
        <w:rPr>
          <w:sz w:val="21"/>
          <w:szCs w:val="21"/>
          <w:lang w:eastAsia="en-US"/>
        </w:rPr>
        <w:t xml:space="preserve">, buveinės adresas </w:t>
      </w:r>
      <w:sdt>
        <w:sdtPr>
          <w:rPr>
            <w:sz w:val="21"/>
            <w:szCs w:val="21"/>
            <w:lang w:eastAsia="en-US"/>
          </w:rPr>
          <w:id w:val="-55250301"/>
          <w:placeholder>
            <w:docPart w:val="0489F0933BF84AEC90E8A22B1F4F9410"/>
          </w:placeholder>
        </w:sdtPr>
        <w:sdtContent>
          <w:sdt>
            <w:sdtPr>
              <w:rPr>
                <w:rFonts w:eastAsia="Arial Unicode MS"/>
              </w:rPr>
              <w:alias w:val="buveinės adresas"/>
              <w:tag w:val="buveinės adresas"/>
              <w:id w:val="-355726162"/>
              <w:placeholder>
                <w:docPart w:val="4D4CA1E40679435684FAED1B0E7D414B"/>
              </w:placeholder>
            </w:sdtPr>
            <w:sdtContent>
              <w:r>
                <w:rPr>
                  <w:rFonts w:eastAsia="Arial Unicode MS"/>
                  <w:highlight w:val="lightGray"/>
                </w:rPr>
                <w:t>buveinės adresas</w:t>
              </w:r>
            </w:sdtContent>
          </w:sdt>
        </w:sdtContent>
      </w:sdt>
      <w:r w:rsidRPr="00EC3FF2">
        <w:rPr>
          <w:i/>
          <w:iCs/>
          <w:sz w:val="21"/>
          <w:szCs w:val="21"/>
          <w:lang w:eastAsia="en-US"/>
        </w:rPr>
        <w:t>,</w:t>
      </w:r>
      <w:r w:rsidRPr="00EC3FF2">
        <w:rPr>
          <w:sz w:val="21"/>
          <w:szCs w:val="21"/>
          <w:lang w:eastAsia="en-US"/>
        </w:rPr>
        <w:t xml:space="preserve"> juridinio asmens kodas</w:t>
      </w:r>
      <w:sdt>
        <w:sdtPr>
          <w:rPr>
            <w:sz w:val="21"/>
            <w:szCs w:val="21"/>
            <w:lang w:eastAsia="en-US"/>
          </w:rPr>
          <w:id w:val="-1143723407"/>
          <w:placeholder>
            <w:docPart w:val="0489F0933BF84AEC90E8A22B1F4F9410"/>
          </w:placeholder>
        </w:sdtPr>
        <w:sdtContent>
          <w:sdt>
            <w:sdtPr>
              <w:rPr>
                <w:rFonts w:eastAsia="Arial Unicode MS"/>
              </w:rPr>
              <w:alias w:val="juridinio asmens kodas"/>
              <w:tag w:val="juridinio asmens kodas"/>
              <w:id w:val="-2117281911"/>
              <w:placeholder>
                <w:docPart w:val="8C2CCD073FE4415D9C35D238365CD568"/>
              </w:placeholder>
            </w:sdtPr>
            <w:sdtContent>
              <w:r>
                <w:rPr>
                  <w:rFonts w:eastAsia="Arial Unicode MS"/>
                </w:rPr>
                <w:t xml:space="preserve"> </w:t>
              </w:r>
              <w:r w:rsidRPr="002527A0">
                <w:rPr>
                  <w:rFonts w:eastAsia="Arial Unicode MS"/>
                  <w:highlight w:val="lightGray"/>
                </w:rPr>
                <w:t>juridinio asmens kodas</w:t>
              </w:r>
            </w:sdtContent>
          </w:sdt>
        </w:sdtContent>
      </w:sdt>
      <w:r w:rsidRPr="00EC3FF2">
        <w:rPr>
          <w:sz w:val="21"/>
          <w:szCs w:val="21"/>
          <w:lang w:eastAsia="en-US"/>
        </w:rPr>
        <w:t xml:space="preserve">, atstovaujama </w:t>
      </w:r>
      <w:sdt>
        <w:sdtPr>
          <w:rPr>
            <w:sz w:val="21"/>
            <w:szCs w:val="21"/>
            <w:lang w:eastAsia="en-US"/>
          </w:rPr>
          <w:id w:val="275069748"/>
          <w:placeholder>
            <w:docPart w:val="0489F0933BF84AEC90E8A22B1F4F9410"/>
          </w:placeholder>
        </w:sdtPr>
        <w:sdtContent>
          <w:sdt>
            <w:sdtPr>
              <w:rPr>
                <w:rFonts w:eastAsia="Calibri"/>
              </w:rPr>
              <w:alias w:val="pareigos, vardas, pavardė"/>
              <w:tag w:val="pareigos, vardas, pavardė"/>
              <w:id w:val="-1707789156"/>
              <w:placeholder>
                <w:docPart w:val="9CEE3DBC51DA4F09B7C004F91849340A"/>
              </w:placeholder>
            </w:sdtPr>
            <w:sdtContent>
              <w:r w:rsidRPr="002527A0">
                <w:rPr>
                  <w:rFonts w:eastAsia="Calibri"/>
                  <w:highlight w:val="lightGray"/>
                </w:rPr>
                <w:t>pareigos, vardas, pavardė</w:t>
              </w:r>
            </w:sdtContent>
          </w:sdt>
        </w:sdtContent>
      </w:sdt>
      <w:r w:rsidRPr="00EC3FF2">
        <w:rPr>
          <w:sz w:val="21"/>
          <w:szCs w:val="21"/>
          <w:lang w:eastAsia="en-US"/>
        </w:rPr>
        <w:t>, veikiančio pagal bendrovės įstatus</w:t>
      </w:r>
      <w:r w:rsidRPr="00EC3FF2">
        <w:rPr>
          <w:i/>
          <w:iCs/>
          <w:sz w:val="21"/>
          <w:szCs w:val="21"/>
          <w:lang w:eastAsia="en-US"/>
        </w:rPr>
        <w:t xml:space="preserve">, </w:t>
      </w:r>
      <w:r w:rsidRPr="00EC3FF2">
        <w:rPr>
          <w:sz w:val="21"/>
          <w:szCs w:val="21"/>
          <w:lang w:eastAsia="en-US"/>
        </w:rPr>
        <w:t xml:space="preserve">toliau sutartyje vadinamas </w:t>
      </w:r>
      <w:r w:rsidRPr="00EC3FF2">
        <w:rPr>
          <w:b/>
          <w:bCs/>
          <w:sz w:val="21"/>
          <w:szCs w:val="21"/>
          <w:lang w:eastAsia="en-US"/>
        </w:rPr>
        <w:t>Tiekėju</w:t>
      </w:r>
      <w:r w:rsidRPr="00EC3FF2">
        <w:rPr>
          <w:sz w:val="21"/>
          <w:szCs w:val="21"/>
          <w:lang w:eastAsia="en-US"/>
        </w:rPr>
        <w:t>,</w:t>
      </w:r>
      <w:r w:rsidRPr="00EC3FF2">
        <w:rPr>
          <w:b/>
          <w:bCs/>
          <w:sz w:val="21"/>
          <w:szCs w:val="21"/>
          <w:lang w:eastAsia="en-US"/>
        </w:rPr>
        <w:t xml:space="preserve"> </w:t>
      </w:r>
    </w:p>
    <w:p w14:paraId="52E48D96" w14:textId="1FCC288A" w:rsidR="002A27F0" w:rsidRPr="00EC3FF2" w:rsidRDefault="002A27F0" w:rsidP="003C0F26">
      <w:pPr>
        <w:pStyle w:val="Default"/>
        <w:tabs>
          <w:tab w:val="left" w:pos="1170"/>
          <w:tab w:val="left" w:pos="1260"/>
        </w:tabs>
        <w:spacing w:line="276" w:lineRule="auto"/>
        <w:ind w:right="22"/>
        <w:jc w:val="both"/>
        <w:rPr>
          <w:i/>
          <w:iCs/>
          <w:color w:val="auto"/>
          <w:sz w:val="21"/>
          <w:szCs w:val="21"/>
        </w:rPr>
      </w:pPr>
    </w:p>
    <w:p w14:paraId="6DE70456" w14:textId="0DC067DC" w:rsidR="000A2B63" w:rsidRPr="00EC3FF2" w:rsidRDefault="000A2B63" w:rsidP="000A2B63">
      <w:pPr>
        <w:tabs>
          <w:tab w:val="left" w:pos="567"/>
          <w:tab w:val="left" w:pos="993"/>
        </w:tabs>
        <w:rPr>
          <w:sz w:val="21"/>
          <w:szCs w:val="21"/>
          <w:lang w:eastAsia="en-US"/>
        </w:rPr>
      </w:pPr>
      <w:r w:rsidRPr="00EC3FF2">
        <w:rPr>
          <w:sz w:val="21"/>
          <w:szCs w:val="21"/>
          <w:lang w:eastAsia="en-US"/>
        </w:rPr>
        <w:t xml:space="preserve">toliau visi Tiekėjai kartu vadinami </w:t>
      </w:r>
      <w:r w:rsidRPr="00EC3FF2">
        <w:rPr>
          <w:b/>
          <w:bCs/>
          <w:sz w:val="21"/>
          <w:szCs w:val="21"/>
          <w:lang w:eastAsia="en-US"/>
        </w:rPr>
        <w:t>Tiekėjais</w:t>
      </w:r>
      <w:r w:rsidRPr="00EC3FF2">
        <w:rPr>
          <w:sz w:val="21"/>
          <w:szCs w:val="21"/>
          <w:lang w:eastAsia="en-US"/>
        </w:rPr>
        <w:t xml:space="preserve">, o kiekvienas atskirai – </w:t>
      </w:r>
      <w:r w:rsidRPr="00EC3FF2">
        <w:rPr>
          <w:b/>
          <w:bCs/>
          <w:sz w:val="21"/>
          <w:szCs w:val="21"/>
          <w:lang w:eastAsia="en-US"/>
        </w:rPr>
        <w:t>Tiekėju</w:t>
      </w:r>
      <w:r w:rsidRPr="00EC3FF2">
        <w:rPr>
          <w:sz w:val="21"/>
          <w:szCs w:val="21"/>
          <w:lang w:eastAsia="en-US"/>
        </w:rPr>
        <w:t>,</w:t>
      </w:r>
    </w:p>
    <w:p w14:paraId="529E44B6" w14:textId="77777777" w:rsidR="000A2B63" w:rsidRPr="00EC3FF2" w:rsidRDefault="000A2B63" w:rsidP="000A2B63">
      <w:pPr>
        <w:tabs>
          <w:tab w:val="left" w:pos="567"/>
          <w:tab w:val="left" w:pos="993"/>
        </w:tabs>
        <w:rPr>
          <w:sz w:val="21"/>
          <w:szCs w:val="21"/>
          <w:lang w:eastAsia="en-US"/>
        </w:rPr>
      </w:pPr>
    </w:p>
    <w:p w14:paraId="1CBEE27F" w14:textId="77777777" w:rsidR="000A2B63" w:rsidRPr="00EC3FF2" w:rsidRDefault="000A2B63" w:rsidP="000A2B63">
      <w:pPr>
        <w:tabs>
          <w:tab w:val="left" w:pos="1170"/>
          <w:tab w:val="left" w:pos="1260"/>
        </w:tabs>
        <w:ind w:right="22"/>
        <w:rPr>
          <w:sz w:val="21"/>
          <w:szCs w:val="21"/>
        </w:rPr>
      </w:pPr>
      <w:r w:rsidRPr="00EC3FF2">
        <w:rPr>
          <w:sz w:val="21"/>
          <w:szCs w:val="21"/>
        </w:rPr>
        <w:t xml:space="preserve">o </w:t>
      </w:r>
      <w:r w:rsidRPr="00EC3FF2">
        <w:rPr>
          <w:b/>
          <w:bCs/>
          <w:sz w:val="21"/>
          <w:szCs w:val="21"/>
        </w:rPr>
        <w:t>Pirkėjas</w:t>
      </w:r>
      <w:r w:rsidRPr="00EC3FF2">
        <w:rPr>
          <w:sz w:val="21"/>
          <w:szCs w:val="21"/>
        </w:rPr>
        <w:t xml:space="preserve"> ir </w:t>
      </w:r>
      <w:r w:rsidRPr="00EC3FF2">
        <w:rPr>
          <w:b/>
          <w:bCs/>
          <w:sz w:val="21"/>
          <w:szCs w:val="21"/>
        </w:rPr>
        <w:t>Tiekėjai</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 xml:space="preserve">sudarė šią prekių Preliminariąją sutartį (toliau – </w:t>
      </w:r>
      <w:r w:rsidRPr="00EC3FF2">
        <w:rPr>
          <w:b/>
          <w:bCs/>
          <w:sz w:val="21"/>
          <w:szCs w:val="21"/>
        </w:rPr>
        <w:t>Preliminarioji sutartis</w:t>
      </w:r>
      <w:r w:rsidRPr="00EC3FF2">
        <w:rPr>
          <w:sz w:val="21"/>
          <w:szCs w:val="21"/>
        </w:rPr>
        <w:t>):</w:t>
      </w:r>
    </w:p>
    <w:p w14:paraId="47E72691" w14:textId="77777777" w:rsidR="000A2B63" w:rsidRPr="00EC3FF2" w:rsidRDefault="000A2B63" w:rsidP="0056632E">
      <w:pPr>
        <w:pStyle w:val="Sraopastraipa"/>
        <w:tabs>
          <w:tab w:val="left" w:pos="1170"/>
          <w:tab w:val="left" w:pos="1260"/>
        </w:tabs>
        <w:spacing w:line="276" w:lineRule="auto"/>
        <w:ind w:left="0" w:right="22"/>
        <w:jc w:val="both"/>
        <w:rPr>
          <w:sz w:val="21"/>
          <w:szCs w:val="21"/>
        </w:rPr>
      </w:pPr>
    </w:p>
    <w:p w14:paraId="39AAEAC9" w14:textId="77777777" w:rsidR="0056632E" w:rsidRPr="00EC3FF2" w:rsidRDefault="0056632E" w:rsidP="0056632E">
      <w:pPr>
        <w:pStyle w:val="Sraopastraipa"/>
        <w:tabs>
          <w:tab w:val="left" w:pos="1170"/>
          <w:tab w:val="left" w:pos="1260"/>
        </w:tabs>
        <w:spacing w:line="276" w:lineRule="auto"/>
        <w:ind w:left="0" w:right="22"/>
        <w:jc w:val="both"/>
        <w:rPr>
          <w:b/>
          <w:sz w:val="21"/>
          <w:szCs w:val="21"/>
        </w:rPr>
      </w:pPr>
    </w:p>
    <w:p w14:paraId="6CFDEE58" w14:textId="77777777" w:rsidR="0056632E" w:rsidRPr="00EC3FF2" w:rsidRDefault="0056632E" w:rsidP="003C0F26">
      <w:pPr>
        <w:pStyle w:val="Sraopastraipa"/>
        <w:numPr>
          <w:ilvl w:val="0"/>
          <w:numId w:val="3"/>
        </w:numPr>
        <w:tabs>
          <w:tab w:val="left" w:pos="567"/>
          <w:tab w:val="center" w:pos="3595"/>
          <w:tab w:val="center" w:pos="5032"/>
        </w:tabs>
        <w:spacing w:line="276" w:lineRule="auto"/>
        <w:ind w:left="567" w:right="22" w:hanging="567"/>
        <w:jc w:val="both"/>
        <w:rPr>
          <w:sz w:val="21"/>
          <w:szCs w:val="21"/>
        </w:rPr>
      </w:pPr>
      <w:r w:rsidRPr="00EC3FF2">
        <w:rPr>
          <w:b/>
          <w:sz w:val="21"/>
          <w:szCs w:val="21"/>
        </w:rPr>
        <w:t>SUTARTIES SĄVOKOS</w:t>
      </w:r>
    </w:p>
    <w:p w14:paraId="2A313699" w14:textId="77777777" w:rsidR="00E73240"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Atnaujintas varžymasis</w:t>
      </w:r>
      <w:r w:rsidRPr="00EC3FF2">
        <w:rPr>
          <w:sz w:val="21"/>
          <w:szCs w:val="21"/>
        </w:rPr>
        <w:t xml:space="preserve"> – tai teisės aktuose ir šioje Preliminariojoje sutartyje nustatytomis sąlygomis ir tvarka </w:t>
      </w:r>
      <w:r w:rsidR="004D644F" w:rsidRPr="00EC3FF2">
        <w:rPr>
          <w:sz w:val="21"/>
          <w:szCs w:val="21"/>
        </w:rPr>
        <w:t xml:space="preserve">Pirkėjo </w:t>
      </w:r>
      <w:r w:rsidRPr="00EC3FF2">
        <w:rPr>
          <w:sz w:val="21"/>
          <w:szCs w:val="21"/>
        </w:rPr>
        <w:t xml:space="preserve">sprendimu </w:t>
      </w:r>
      <w:r w:rsidR="004D644F" w:rsidRPr="00EC3FF2">
        <w:rPr>
          <w:sz w:val="21"/>
          <w:szCs w:val="21"/>
        </w:rPr>
        <w:t xml:space="preserve">vykdomas </w:t>
      </w:r>
      <w:r w:rsidRPr="00EC3FF2">
        <w:rPr>
          <w:sz w:val="21"/>
          <w:szCs w:val="21"/>
        </w:rPr>
        <w:t>atnaujintas varžymasis dėl Pagrindinės sutarties sudarymo.</w:t>
      </w:r>
    </w:p>
    <w:p w14:paraId="5867CB52" w14:textId="4AC92D33" w:rsidR="008A79D1"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 xml:space="preserve">Atnaujintas pasiūlymas </w:t>
      </w:r>
      <w:r w:rsidRPr="00EC3FF2">
        <w:rPr>
          <w:sz w:val="21"/>
          <w:szCs w:val="21"/>
        </w:rPr>
        <w:t>–</w:t>
      </w:r>
      <w:r w:rsidRPr="00EC3FF2">
        <w:rPr>
          <w:b/>
          <w:bCs/>
          <w:sz w:val="21"/>
          <w:szCs w:val="21"/>
        </w:rPr>
        <w:t xml:space="preserve"> </w:t>
      </w:r>
      <w:r w:rsidRPr="00EC3FF2">
        <w:rPr>
          <w:sz w:val="21"/>
          <w:szCs w:val="21"/>
        </w:rPr>
        <w:t>Preliminarios sutarties pagrindu vykdomo Atnaujinto varžymosi procedūros metu Tiekėjo pateiktas pasiūlymas</w:t>
      </w:r>
      <w:r w:rsidR="00E73240" w:rsidRPr="00EC3FF2">
        <w:rPr>
          <w:sz w:val="21"/>
          <w:szCs w:val="21"/>
        </w:rPr>
        <w:t xml:space="preserve"> Centrinės viešųjų pirkimų informacinės priemonėmis (CVP IS).</w:t>
      </w:r>
    </w:p>
    <w:p w14:paraId="209C8186" w14:textId="282F7E50"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bookmarkStart w:id="2" w:name="_Hlk124443545"/>
      <w:r w:rsidRPr="00EC3FF2">
        <w:rPr>
          <w:b/>
          <w:bCs/>
          <w:sz w:val="21"/>
          <w:szCs w:val="21"/>
        </w:rPr>
        <w:t>Bendra Preliminariosios sutarties kaina</w:t>
      </w:r>
      <w:r w:rsidRPr="00EC3FF2">
        <w:rPr>
          <w:sz w:val="21"/>
          <w:szCs w:val="21"/>
        </w:rPr>
        <w:t xml:space="preserve"> </w:t>
      </w:r>
      <w:bookmarkEnd w:id="2"/>
      <w:r w:rsidRPr="00EC3FF2">
        <w:rPr>
          <w:sz w:val="21"/>
          <w:szCs w:val="21"/>
        </w:rPr>
        <w:t>– Preliminariosios sutarties 3.1. punkte nurodyta maksimali bendra visų šios Preliminariosios sutarties pagrindu sudarytinų Pagrindinių sutarčių kaina.</w:t>
      </w:r>
    </w:p>
    <w:p w14:paraId="1EEC0811" w14:textId="102A30A2" w:rsidR="008A79D1"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Maksimalūs įkainiai</w:t>
      </w:r>
      <w:r w:rsidRPr="00EC3FF2">
        <w:rPr>
          <w:sz w:val="21"/>
          <w:szCs w:val="21"/>
        </w:rPr>
        <w:t xml:space="preserve"> – Pirkimo procedūrų metu Tiekėjo pateiktame Pasiūlyme numatyti Prekių įkainiai. </w:t>
      </w:r>
    </w:p>
    <w:p w14:paraId="5D573C75" w14:textId="11ECF26E" w:rsidR="00DA5043"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Nurodytos prekės</w:t>
      </w:r>
      <w:r w:rsidRPr="00EC3FF2">
        <w:rPr>
          <w:sz w:val="21"/>
          <w:szCs w:val="21"/>
        </w:rPr>
        <w:t xml:space="preserve"> – Prekės, kurių sąrašas ir techniniai parametrai nurodyti Techninėje specifikacijoje. </w:t>
      </w:r>
    </w:p>
    <w:p w14:paraId="4A1D153E" w14:textId="0E470CC9"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Pagrindinė sutartis </w:t>
      </w:r>
      <w:r w:rsidRPr="00EC3FF2">
        <w:rPr>
          <w:sz w:val="21"/>
          <w:szCs w:val="21"/>
        </w:rPr>
        <w:t>– Preliminariosios sutarties pagrindu sudaroma pagrindinė Prekių tiekimo sutartis, kuriai taikomos visos Preliminariosios sutarties nuostatos (kiek jos neprieštarauja Pagrindinės sutarties nuostatoms).</w:t>
      </w:r>
    </w:p>
    <w:p w14:paraId="7DC1A155" w14:textId="0B51BFAB" w:rsidR="00E4202E" w:rsidRPr="00EC3FF2" w:rsidRDefault="00E4202E" w:rsidP="004F3F2E">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Pasiūlymas</w:t>
      </w:r>
      <w:r w:rsidRPr="00EC3FF2">
        <w:rPr>
          <w:sz w:val="21"/>
          <w:szCs w:val="21"/>
        </w:rPr>
        <w:t xml:space="preserve"> – Pirkėjui vykdant Pirkimo procedūras, Tiekėjo pateiktų dokumentų visuma. </w:t>
      </w:r>
    </w:p>
    <w:p w14:paraId="6D82682B" w14:textId="4F2E73AD"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854237">
        <w:rPr>
          <w:b/>
          <w:sz w:val="21"/>
          <w:szCs w:val="21"/>
        </w:rPr>
        <w:t xml:space="preserve">Pirkimas/Konkursas </w:t>
      </w:r>
      <w:r w:rsidRPr="00854237">
        <w:rPr>
          <w:sz w:val="21"/>
          <w:szCs w:val="21"/>
        </w:rPr>
        <w:t xml:space="preserve">– Pirkėjo  organizuotas viešasis pirkimas </w:t>
      </w:r>
      <w:sdt>
        <w:sdtPr>
          <w:rPr>
            <w:rStyle w:val="1TEKSTAS"/>
            <w:sz w:val="21"/>
            <w:szCs w:val="21"/>
          </w:rPr>
          <w:alias w:val="įrašyti pirkimo numerį ir pavadinimą"/>
          <w:tag w:val="įrašyti pirkimo numerį ir pavadinimą"/>
          <w:id w:val="1580099593"/>
          <w:placeholder>
            <w:docPart w:val="F07D053A4C424A70BE23FC3635F9CBF5"/>
          </w:placeholder>
        </w:sdtPr>
        <w:sdtEndPr>
          <w:rPr>
            <w:rStyle w:val="Numatytasispastraiposriftas"/>
            <w:noProof/>
          </w:rPr>
        </w:sdtEndPr>
        <w:sdtContent>
          <w:r w:rsidR="00FA6522" w:rsidRPr="00FA6522">
            <w:rPr>
              <w:rStyle w:val="1TEKSTAS"/>
              <w:sz w:val="21"/>
              <w:szCs w:val="21"/>
            </w:rPr>
            <w:t>(PU-14848/26) Netaršus dyzelinas į talpyklas</w:t>
          </w:r>
        </w:sdtContent>
      </w:sdt>
      <w:r w:rsidRPr="00EC3FF2">
        <w:rPr>
          <w:sz w:val="21"/>
          <w:szCs w:val="21"/>
        </w:rPr>
        <w:t>.</w:t>
      </w:r>
    </w:p>
    <w:p w14:paraId="3EE31E40" w14:textId="422C5CE2"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Pirkimo sąlygos</w:t>
      </w:r>
      <w:r w:rsidRPr="00EC3FF2">
        <w:rPr>
          <w:sz w:val="21"/>
          <w:szCs w:val="21"/>
        </w:rPr>
        <w:t xml:space="preserve"> – Pirkėjo vykdytų Pirkimo procedūrų metu pateiktų dokumentų visuma, kuriais vadovaujantis Tiekėjas pateikė Pasiūlymą. </w:t>
      </w:r>
    </w:p>
    <w:p w14:paraId="27F01525" w14:textId="2B646542" w:rsidR="00385041" w:rsidRPr="00EC3FF2" w:rsidRDefault="005F5ACC"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Prekės</w:t>
      </w:r>
      <w:r w:rsidRPr="00EC3FF2">
        <w:rPr>
          <w:sz w:val="21"/>
          <w:szCs w:val="21"/>
        </w:rPr>
        <w:t xml:space="preserve"> – Nurodytos prekės, kaip jos apibrėžtos Preliminariojoje sutartyje, kurios pagal atskiras Šalių sudaromas Pagrindines sutartis tiekiamos Pirkėjui. </w:t>
      </w:r>
    </w:p>
    <w:p w14:paraId="30146790" w14:textId="14EBF647" w:rsidR="0035761C"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kaina/Prekių įkainis </w:t>
      </w:r>
      <w:r w:rsidRPr="00EC3FF2">
        <w:rPr>
          <w:sz w:val="21"/>
          <w:szCs w:val="21"/>
        </w:rPr>
        <w:t xml:space="preserve">– Prekių kaina Pagrindinėje sutartyje gali būti naudojama kaip sąvoka, apibrėžianti Prekių kainą, atskiros grupės kainą ar atskirą Prekių įkainį ir kuri nustatyta Preliminariojoje sutartyje ar (ir) Pagrindinės sutarties prieduose. Nurodytų Prekių kaina (įskaitant visus įkainius), nurodyta Preliminariojoje sutartyje, negali būti keičiama (išskyrus atvejus, kai Nurodytų prekių kaina mažinama, tokiu atveju sumažintos Nurodytų prekių kainos nurodomos Pagrindinėje sutartyje ir tuos atvejus, kai perskaičiuojami Preliminariosios sutarties Prekių įkainiai) visą Preliminariosios sutarties galiojimo laikotarpį. </w:t>
      </w:r>
    </w:p>
    <w:p w14:paraId="6A2F2057" w14:textId="5957FC69" w:rsidR="0035761C" w:rsidRPr="00EC3FF2" w:rsidRDefault="0035761C"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trūkumai </w:t>
      </w:r>
      <w:r w:rsidRPr="00EC3FF2">
        <w:rPr>
          <w:sz w:val="21"/>
          <w:szCs w:val="21"/>
        </w:rPr>
        <w:t xml:space="preserve">– Pirkėjo ar (ir) trečiųjų asmenų nustatyti Prekių kokybės neatitikimai Pirkimo dokumentų ar (ir) taikomų teisės aktų reikalavimams. </w:t>
      </w:r>
    </w:p>
    <w:p w14:paraId="6BCB5E20" w14:textId="77777777" w:rsidR="00385041" w:rsidRPr="00EC3FF2" w:rsidRDefault="004F3F2E"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Preliminarioji sutartis </w:t>
      </w:r>
      <w:r w:rsidRPr="00EC3FF2">
        <w:rPr>
          <w:sz w:val="21"/>
          <w:szCs w:val="21"/>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7DF8E0B4" w14:textId="77777777" w:rsidR="00385041" w:rsidRPr="00EC3FF2" w:rsidRDefault="00385041"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rFonts w:eastAsiaTheme="minorEastAsia"/>
          <w:b/>
          <w:bCs/>
          <w:sz w:val="21"/>
          <w:szCs w:val="21"/>
        </w:rPr>
        <w:lastRenderedPageBreak/>
        <w:t xml:space="preserve">Subtiekėjas </w:t>
      </w:r>
      <w:r w:rsidRPr="00EC3FF2">
        <w:rPr>
          <w:rFonts w:eastAsiaTheme="minorEastAsia"/>
          <w:sz w:val="21"/>
          <w:szCs w:val="21"/>
        </w:rPr>
        <w:t>– Tiekėjo pasitelktas juridinis arba fizinis asmuo, kuris pagal galiojantį tarpusavio sandorį su Tiekėju, Tiekėjo pasitelkiamas atlikti Preliminariojoje sutartyje nurodytų Prekių tiekimą ar tam tikras konkrečias su Prekių tiekimu susijusias funkcijas.</w:t>
      </w:r>
    </w:p>
    <w:p w14:paraId="3259F9AC" w14:textId="497C4694" w:rsidR="00385041"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Užsakymas</w:t>
      </w:r>
      <w:r w:rsidRPr="00EC3FF2">
        <w:rPr>
          <w:sz w:val="21"/>
          <w:szCs w:val="21"/>
        </w:rPr>
        <w:t xml:space="preserve"> – Pagrindinės sutarties pagrindu Pirkėjo Tiekėjams pateikiama informacija apie Prekes. Užsakymas laikomas gautu Užsakymo išsiuntimo Tiekėjui dieną Preliminarioje sutartyje ar Pagrindinėje sutartyje nurodytais Tiekėjo kontaktais.</w:t>
      </w:r>
    </w:p>
    <w:p w14:paraId="4216B022" w14:textId="77777777" w:rsidR="0056632E" w:rsidRPr="00EC3FF2" w:rsidRDefault="0056632E" w:rsidP="005F5ACC">
      <w:pPr>
        <w:tabs>
          <w:tab w:val="left" w:pos="567"/>
          <w:tab w:val="left" w:pos="1080"/>
          <w:tab w:val="left" w:pos="1260"/>
        </w:tabs>
        <w:spacing w:line="276" w:lineRule="auto"/>
        <w:ind w:right="22"/>
        <w:jc w:val="both"/>
        <w:rPr>
          <w:sz w:val="21"/>
          <w:szCs w:val="21"/>
        </w:rPr>
      </w:pPr>
    </w:p>
    <w:p w14:paraId="7B6FCE2E" w14:textId="77777777" w:rsidR="0056632E" w:rsidRPr="00EC3FF2" w:rsidRDefault="0056632E" w:rsidP="003C0F26">
      <w:pPr>
        <w:pStyle w:val="Antrat1"/>
        <w:keepLines/>
        <w:numPr>
          <w:ilvl w:val="0"/>
          <w:numId w:val="2"/>
        </w:numPr>
        <w:tabs>
          <w:tab w:val="left" w:pos="567"/>
        </w:tabs>
        <w:spacing w:before="0" w:after="0" w:line="276" w:lineRule="auto"/>
        <w:ind w:left="567" w:right="22" w:hanging="567"/>
        <w:jc w:val="both"/>
        <w:rPr>
          <w:sz w:val="21"/>
          <w:szCs w:val="21"/>
        </w:rPr>
      </w:pPr>
      <w:r w:rsidRPr="00EC3FF2">
        <w:rPr>
          <w:b/>
          <w:sz w:val="21"/>
          <w:szCs w:val="21"/>
        </w:rPr>
        <w:t>PRELIMINARIOSIOS SUTARTIES OBJEKTAS</w:t>
      </w:r>
    </w:p>
    <w:p w14:paraId="0B45C602" w14:textId="07D03882" w:rsidR="0056632E" w:rsidRPr="00EC3FF2" w:rsidRDefault="0056632E" w:rsidP="003C0F26">
      <w:pPr>
        <w:pStyle w:val="Sraopastraipa"/>
        <w:numPr>
          <w:ilvl w:val="1"/>
          <w:numId w:val="2"/>
        </w:numPr>
        <w:tabs>
          <w:tab w:val="left" w:pos="567"/>
          <w:tab w:val="left" w:pos="993"/>
        </w:tabs>
        <w:spacing w:line="276" w:lineRule="auto"/>
        <w:ind w:left="567" w:right="22" w:hanging="567"/>
        <w:jc w:val="both"/>
        <w:rPr>
          <w:sz w:val="21"/>
          <w:szCs w:val="21"/>
        </w:rPr>
      </w:pPr>
      <w:r w:rsidRPr="00854237">
        <w:rPr>
          <w:sz w:val="21"/>
          <w:szCs w:val="21"/>
        </w:rPr>
        <w:t xml:space="preserve">Šios Preliminariosios sutarties objektas yra </w:t>
      </w:r>
      <w:sdt>
        <w:sdtPr>
          <w:rPr>
            <w:sz w:val="21"/>
            <w:szCs w:val="21"/>
          </w:rPr>
          <w:id w:val="295339006"/>
          <w:placeholder>
            <w:docPart w:val="DefaultPlaceholder_-1854013440"/>
          </w:placeholder>
        </w:sdtPr>
        <w:sdtEndPr>
          <w:rPr>
            <w:b/>
            <w:bCs/>
            <w:iCs/>
          </w:rPr>
        </w:sdtEndPr>
        <w:sdtContent>
          <w:r w:rsidR="00854237" w:rsidRPr="00854237">
            <w:rPr>
              <w:sz w:val="21"/>
              <w:szCs w:val="21"/>
            </w:rPr>
            <w:t>Sintetinis dyzelinas (HVO) į talpyklas</w:t>
          </w:r>
          <w:r w:rsidR="00854237">
            <w:rPr>
              <w:sz w:val="21"/>
              <w:szCs w:val="21"/>
            </w:rPr>
            <w:t xml:space="preserve"> </w:t>
          </w:r>
        </w:sdtContent>
      </w:sdt>
      <w:r w:rsidRPr="00EC3FF2">
        <w:rPr>
          <w:b/>
          <w:bCs/>
          <w:iCs/>
          <w:sz w:val="21"/>
          <w:szCs w:val="21"/>
        </w:rPr>
        <w:t xml:space="preserve"> (</w:t>
      </w:r>
      <w:r w:rsidRPr="00EC3FF2">
        <w:rPr>
          <w:sz w:val="21"/>
          <w:szCs w:val="21"/>
        </w:rPr>
        <w:t xml:space="preserve">toliau – </w:t>
      </w:r>
      <w:r w:rsidRPr="00EC3FF2">
        <w:rPr>
          <w:b/>
          <w:bCs/>
          <w:sz w:val="21"/>
          <w:szCs w:val="21"/>
        </w:rPr>
        <w:t>Prekės</w:t>
      </w:r>
      <w:r w:rsidRPr="00EC3FF2">
        <w:rPr>
          <w:sz w:val="21"/>
          <w:szCs w:val="21"/>
        </w:rPr>
        <w:t xml:space="preserve">). Prekės aprašymas ir Prekei taikomi reikalavimai aprašyti Techninėje specifikacijoje. </w:t>
      </w:r>
    </w:p>
    <w:p w14:paraId="0EC9E19E" w14:textId="57E4BC08" w:rsidR="0056632E" w:rsidRPr="00EC3FF2" w:rsidRDefault="0056632E" w:rsidP="003C0F26">
      <w:pPr>
        <w:numPr>
          <w:ilvl w:val="1"/>
          <w:numId w:val="2"/>
        </w:numPr>
        <w:tabs>
          <w:tab w:val="left" w:pos="567"/>
          <w:tab w:val="left" w:pos="993"/>
        </w:tabs>
        <w:spacing w:line="276" w:lineRule="auto"/>
        <w:ind w:left="567" w:right="22" w:hanging="567"/>
        <w:jc w:val="both"/>
        <w:rPr>
          <w:sz w:val="21"/>
          <w:szCs w:val="21"/>
        </w:rPr>
      </w:pPr>
      <w:r w:rsidRPr="00EC3FF2">
        <w:rPr>
          <w:sz w:val="21"/>
          <w:szCs w:val="21"/>
        </w:rPr>
        <w:t>Tiekėjas įsipareigoja Preliminariojoje sutartyje nustatytomis sąlygomis ir tvarka pateikti Prekes, o Pirkėjas įsipareigoja priimti pateiktas Prekes ir sumokėti už jas Tiekėjui Preliminariojoje sutartyje ir</w:t>
      </w:r>
      <w:r w:rsidR="00D25795" w:rsidRPr="00EC3FF2">
        <w:rPr>
          <w:sz w:val="21"/>
          <w:szCs w:val="21"/>
        </w:rPr>
        <w:t xml:space="preserve"> (ar)</w:t>
      </w:r>
      <w:r w:rsidRPr="00EC3FF2">
        <w:rPr>
          <w:sz w:val="21"/>
          <w:szCs w:val="21"/>
        </w:rPr>
        <w:t xml:space="preserve"> </w:t>
      </w:r>
      <w:r w:rsidR="00D25795" w:rsidRPr="00EC3FF2">
        <w:rPr>
          <w:sz w:val="21"/>
          <w:szCs w:val="21"/>
        </w:rPr>
        <w:t>Pagrindinėje s</w:t>
      </w:r>
      <w:r w:rsidRPr="00EC3FF2">
        <w:rPr>
          <w:sz w:val="21"/>
          <w:szCs w:val="21"/>
        </w:rPr>
        <w:t>utartyje nustatytomis sąlygomis ir terminais.</w:t>
      </w:r>
    </w:p>
    <w:p w14:paraId="71E12849" w14:textId="2EED5AE1"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Ši Preliminarioji sutartis nustato Šalių sutartinius įsipareigojimus, Tiekėjui tiekiant Prekes pagal atskiras </w:t>
      </w:r>
      <w:r w:rsidR="00E4202E" w:rsidRPr="00EC3FF2">
        <w:rPr>
          <w:iCs/>
          <w:sz w:val="21"/>
          <w:szCs w:val="21"/>
        </w:rPr>
        <w:t>Pagrindines s</w:t>
      </w:r>
      <w:r w:rsidRPr="00EC3FF2">
        <w:rPr>
          <w:iCs/>
          <w:sz w:val="21"/>
          <w:szCs w:val="21"/>
        </w:rPr>
        <w:t>utartis, kurios bus sudaromos Preliminariosios sutarties galiojimo laikotarpiu.</w:t>
      </w:r>
    </w:p>
    <w:p w14:paraId="65D37A12"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Preliminariosios sutarties galiojimo metu Pirkėjas turi teisę įsigyti Prekių ir ne šios Preliminariosios sutarties pagrindu, o iš trečiųjų asmenų, Viešųjų pirkimų įstatyme nustatyta tvarka.</w:t>
      </w:r>
    </w:p>
    <w:p w14:paraId="7CFEE09F"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Pirkėjas negarantuoja Tiekėjui nuolatinių Prekių užsakymų ir neįsipareigoja išpirkti Prekių už visą Preliminariojoje sutartyje numatytą vertę. Perkamų Prekių kiekis gali keistis priklausomai nuo Pirkėjo poreikių ir finansinių galimybių. </w:t>
      </w:r>
    </w:p>
    <w:p w14:paraId="58FC3D07" w14:textId="1F5C9FB2" w:rsidR="0056632E" w:rsidRPr="00EC3FF2" w:rsidRDefault="0056632E" w:rsidP="003C0F26">
      <w:pPr>
        <w:pStyle w:val="Sraopastraipa"/>
        <w:numPr>
          <w:ilvl w:val="1"/>
          <w:numId w:val="2"/>
        </w:numPr>
        <w:spacing w:line="276" w:lineRule="auto"/>
        <w:ind w:left="567" w:hanging="567"/>
        <w:rPr>
          <w:iCs/>
          <w:sz w:val="21"/>
          <w:szCs w:val="21"/>
        </w:rPr>
      </w:pPr>
      <w:r w:rsidRPr="00EC3FF2">
        <w:rPr>
          <w:iCs/>
          <w:sz w:val="21"/>
          <w:szCs w:val="21"/>
        </w:rPr>
        <w:t>Šiai Sutarčiai priskirtini BVPŽ kodai:</w:t>
      </w:r>
      <w:r w:rsidR="008C3958" w:rsidRPr="00EC3FF2">
        <w:rPr>
          <w:iCs/>
          <w:sz w:val="21"/>
          <w:szCs w:val="21"/>
        </w:rPr>
        <w:t xml:space="preserve"> </w:t>
      </w:r>
      <w:sdt>
        <w:sdtPr>
          <w:rPr>
            <w:iCs/>
            <w:sz w:val="21"/>
            <w:szCs w:val="21"/>
          </w:rPr>
          <w:id w:val="-91562042"/>
          <w:placeholder>
            <w:docPart w:val="DefaultPlaceholder_-1854013440"/>
          </w:placeholder>
        </w:sdtPr>
        <w:sdtContent>
          <w:r w:rsidR="001C22FB" w:rsidRPr="001C22FB">
            <w:rPr>
              <w:iCs/>
              <w:sz w:val="21"/>
              <w:szCs w:val="21"/>
            </w:rPr>
            <w:t>09134200-9</w:t>
          </w:r>
        </w:sdtContent>
      </w:sdt>
      <w:r w:rsidRPr="00EC3FF2">
        <w:rPr>
          <w:iCs/>
          <w:sz w:val="21"/>
          <w:szCs w:val="21"/>
        </w:rPr>
        <w:t>.</w:t>
      </w:r>
    </w:p>
    <w:p w14:paraId="5FBE2CC1" w14:textId="77777777" w:rsidR="0056632E" w:rsidRPr="00EC3FF2" w:rsidRDefault="0056632E" w:rsidP="003C0F26">
      <w:pPr>
        <w:pStyle w:val="Sraopastraipa"/>
        <w:tabs>
          <w:tab w:val="left" w:pos="567"/>
          <w:tab w:val="left" w:pos="1080"/>
          <w:tab w:val="left" w:pos="1260"/>
        </w:tabs>
        <w:spacing w:line="276" w:lineRule="auto"/>
        <w:ind w:left="567" w:right="22" w:hanging="567"/>
        <w:jc w:val="both"/>
        <w:rPr>
          <w:sz w:val="21"/>
          <w:szCs w:val="21"/>
        </w:rPr>
      </w:pPr>
    </w:p>
    <w:p w14:paraId="1DC7C194" w14:textId="77777777" w:rsidR="0056632E" w:rsidRPr="00EC3FF2" w:rsidRDefault="0056632E" w:rsidP="003C0F26">
      <w:pPr>
        <w:pStyle w:val="Sraopastraipa"/>
        <w:numPr>
          <w:ilvl w:val="0"/>
          <w:numId w:val="2"/>
        </w:numPr>
        <w:tabs>
          <w:tab w:val="left" w:pos="567"/>
        </w:tabs>
        <w:spacing w:line="276" w:lineRule="auto"/>
        <w:ind w:left="567" w:right="22" w:hanging="567"/>
        <w:jc w:val="both"/>
        <w:rPr>
          <w:b/>
          <w:sz w:val="21"/>
          <w:szCs w:val="21"/>
        </w:rPr>
      </w:pPr>
      <w:r w:rsidRPr="00EC3FF2">
        <w:rPr>
          <w:b/>
          <w:sz w:val="21"/>
          <w:szCs w:val="21"/>
        </w:rPr>
        <w:t>PREKIŲ KAINA IR APMOKĖJIMO SĄLYGOS</w:t>
      </w:r>
    </w:p>
    <w:p w14:paraId="3CE87DDB"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7B92229A"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1A32EB96"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2FA901FC" w14:textId="1CC17040" w:rsidR="00706F1C" w:rsidRPr="00EC3FF2" w:rsidRDefault="0056632E" w:rsidP="004E4D64">
      <w:pPr>
        <w:numPr>
          <w:ilvl w:val="1"/>
          <w:numId w:val="19"/>
        </w:numPr>
        <w:spacing w:line="276" w:lineRule="auto"/>
        <w:ind w:left="567" w:right="-1" w:hanging="567"/>
        <w:jc w:val="both"/>
        <w:rPr>
          <w:sz w:val="21"/>
          <w:szCs w:val="21"/>
          <w:lang w:eastAsia="en-US"/>
        </w:rPr>
      </w:pPr>
      <w:r w:rsidRPr="00EC3FF2">
        <w:rPr>
          <w:sz w:val="21"/>
          <w:szCs w:val="21"/>
        </w:rPr>
        <w:t xml:space="preserve">Maksimali Preliminariosios sutarties vertė yra </w:t>
      </w:r>
      <w:sdt>
        <w:sdtPr>
          <w:rPr>
            <w:sz w:val="21"/>
            <w:szCs w:val="21"/>
          </w:rPr>
          <w:id w:val="-312488948"/>
          <w:placeholder>
            <w:docPart w:val="DefaultPlaceholder_-1854013440"/>
          </w:placeholder>
        </w:sdtPr>
        <w:sdtContent>
          <w:sdt>
            <w:sdtPr>
              <w:rPr>
                <w:sz w:val="22"/>
                <w:szCs w:val="22"/>
              </w:rPr>
              <w:alias w:val="suma skaičiais "/>
              <w:tag w:val="suma skaičiais "/>
              <w:id w:val="52829730"/>
              <w:placeholder>
                <w:docPart w:val="B6FCE2CF07EB487586405B778D339229"/>
              </w:placeholder>
            </w:sdtPr>
            <w:sdtEndPr>
              <w:rPr>
                <w:iCs/>
                <w:highlight w:val="lightGray"/>
              </w:rPr>
            </w:sdtEndPr>
            <w:sdtContent>
              <w:r w:rsidR="00CB721F" w:rsidRPr="00EB3020">
                <w:rPr>
                  <w:sz w:val="22"/>
                  <w:szCs w:val="22"/>
                  <w:highlight w:val="lightGray"/>
                </w:rPr>
                <w:t>suma skaičiais</w:t>
              </w:r>
            </w:sdtContent>
          </w:sdt>
        </w:sdtContent>
      </w:sdt>
      <w:r w:rsidR="004138CD" w:rsidRPr="00EC3FF2">
        <w:rPr>
          <w:sz w:val="21"/>
          <w:szCs w:val="21"/>
        </w:rPr>
        <w:t xml:space="preserve"> </w:t>
      </w:r>
      <w:r w:rsidR="00706F1C" w:rsidRPr="00EC3FF2">
        <w:rPr>
          <w:bCs/>
          <w:sz w:val="21"/>
          <w:szCs w:val="21"/>
        </w:rPr>
        <w:t>EUR</w:t>
      </w:r>
      <w:r w:rsidRPr="00EC3FF2">
        <w:rPr>
          <w:bCs/>
          <w:sz w:val="21"/>
          <w:szCs w:val="21"/>
        </w:rPr>
        <w:t xml:space="preserve"> </w:t>
      </w:r>
      <w:r w:rsidRPr="00EC3FF2">
        <w:rPr>
          <w:sz w:val="21"/>
          <w:szCs w:val="21"/>
        </w:rPr>
        <w:t>(</w:t>
      </w:r>
      <w:sdt>
        <w:sdtPr>
          <w:rPr>
            <w:sz w:val="21"/>
            <w:szCs w:val="21"/>
          </w:rPr>
          <w:id w:val="1971399348"/>
          <w:placeholder>
            <w:docPart w:val="DefaultPlaceholder_-1854013440"/>
          </w:placeholder>
        </w:sdtPr>
        <w:sdtContent>
          <w:r w:rsidR="001124F2">
            <w:rPr>
              <w:sz w:val="21"/>
              <w:szCs w:val="21"/>
            </w:rPr>
            <w:t>suma žodžiais</w:t>
          </w:r>
        </w:sdtContent>
      </w:sdt>
      <w:r w:rsidRPr="00EC3FF2">
        <w:rPr>
          <w:sz w:val="21"/>
          <w:szCs w:val="21"/>
        </w:rPr>
        <w:t xml:space="preserve">) su PVM, iš kurių PVM sudaro </w:t>
      </w:r>
      <w:sdt>
        <w:sdtPr>
          <w:rPr>
            <w:sz w:val="21"/>
            <w:szCs w:val="21"/>
          </w:rPr>
          <w:id w:val="305368004"/>
          <w:placeholder>
            <w:docPart w:val="DefaultPlaceholder_-1854013440"/>
          </w:placeholder>
        </w:sdtPr>
        <w:sdtContent>
          <w:sdt>
            <w:sdtPr>
              <w:rPr>
                <w:sz w:val="22"/>
                <w:szCs w:val="22"/>
              </w:rPr>
              <w:alias w:val="suma skaičiais "/>
              <w:tag w:val="suma skaičiais "/>
              <w:id w:val="-868832835"/>
              <w:placeholder>
                <w:docPart w:val="0134DA47DB4B470FBEF2F43ECC812B1B"/>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EUR</w:t>
      </w:r>
      <w:r w:rsidRPr="00EC3FF2">
        <w:rPr>
          <w:sz w:val="21"/>
          <w:szCs w:val="21"/>
        </w:rPr>
        <w:t xml:space="preserve"> (</w:t>
      </w:r>
      <w:sdt>
        <w:sdtPr>
          <w:rPr>
            <w:sz w:val="21"/>
            <w:szCs w:val="21"/>
          </w:rPr>
          <w:id w:val="-621766516"/>
          <w:placeholder>
            <w:docPart w:val="DefaultPlaceholder_-1854013440"/>
          </w:placeholder>
        </w:sdtPr>
        <w:sdtContent>
          <w:r w:rsidR="001124F2">
            <w:rPr>
              <w:sz w:val="21"/>
              <w:szCs w:val="21"/>
            </w:rPr>
            <w:t>suma žodžiais</w:t>
          </w:r>
        </w:sdtContent>
      </w:sdt>
      <w:r w:rsidRPr="00EC3FF2">
        <w:rPr>
          <w:sz w:val="21"/>
          <w:szCs w:val="21"/>
        </w:rPr>
        <w:t xml:space="preserve">). </w:t>
      </w:r>
      <w:r w:rsidR="004E4D64" w:rsidRPr="00EC3FF2">
        <w:rPr>
          <w:sz w:val="21"/>
          <w:szCs w:val="21"/>
        </w:rPr>
        <w:t>Preliminariosios sutarties</w:t>
      </w:r>
      <w:r w:rsidRPr="00EC3FF2">
        <w:rPr>
          <w:sz w:val="21"/>
          <w:szCs w:val="21"/>
        </w:rPr>
        <w:t xml:space="preserve"> vertė be PVM </w:t>
      </w:r>
      <w:bookmarkStart w:id="3" w:name="_Hlk31273219"/>
      <w:sdt>
        <w:sdtPr>
          <w:rPr>
            <w:sz w:val="21"/>
            <w:szCs w:val="21"/>
          </w:rPr>
          <w:id w:val="1675217317"/>
          <w:placeholder>
            <w:docPart w:val="DefaultPlaceholder_-1854013440"/>
          </w:placeholder>
        </w:sdtPr>
        <w:sdtContent>
          <w:sdt>
            <w:sdtPr>
              <w:rPr>
                <w:sz w:val="22"/>
                <w:szCs w:val="22"/>
              </w:rPr>
              <w:alias w:val="suma skaičiais "/>
              <w:tag w:val="suma skaičiais "/>
              <w:id w:val="458380391"/>
              <w:placeholder>
                <w:docPart w:val="65692990408741419F3366A725E61A6D"/>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w:t>
      </w:r>
      <w:r w:rsidR="00706F1C" w:rsidRPr="00EC3FF2">
        <w:rPr>
          <w:bCs/>
          <w:sz w:val="21"/>
          <w:szCs w:val="21"/>
        </w:rPr>
        <w:t xml:space="preserve">EUR </w:t>
      </w:r>
      <w:r w:rsidR="00706F1C" w:rsidRPr="00EC3FF2">
        <w:rPr>
          <w:sz w:val="21"/>
          <w:szCs w:val="21"/>
        </w:rPr>
        <w:t>(</w:t>
      </w:r>
      <w:sdt>
        <w:sdtPr>
          <w:rPr>
            <w:sz w:val="21"/>
            <w:szCs w:val="21"/>
          </w:rPr>
          <w:id w:val="877750891"/>
          <w:placeholder>
            <w:docPart w:val="DefaultPlaceholder_-1854013440"/>
          </w:placeholder>
        </w:sdtPr>
        <w:sdtContent>
          <w:r w:rsidR="001124F2">
            <w:rPr>
              <w:sz w:val="21"/>
              <w:szCs w:val="21"/>
            </w:rPr>
            <w:t>suma žodžiais</w:t>
          </w:r>
        </w:sdtContent>
      </w:sdt>
      <w:r w:rsidR="00706F1C" w:rsidRPr="00EC3FF2">
        <w:rPr>
          <w:sz w:val="21"/>
          <w:szCs w:val="21"/>
        </w:rPr>
        <w:t>).</w:t>
      </w:r>
      <w:r w:rsidR="009A35B4" w:rsidRPr="00EC3FF2">
        <w:rPr>
          <w:sz w:val="21"/>
          <w:szCs w:val="21"/>
        </w:rPr>
        <w:t xml:space="preserve"> </w:t>
      </w:r>
    </w:p>
    <w:p w14:paraId="424EB6E2" w14:textId="6B0C39FF" w:rsidR="006F346E" w:rsidRPr="00EC3FF2" w:rsidRDefault="009A35B4" w:rsidP="006F346E">
      <w:pPr>
        <w:pStyle w:val="Sraopastraipa"/>
        <w:numPr>
          <w:ilvl w:val="1"/>
          <w:numId w:val="19"/>
        </w:numPr>
        <w:spacing w:line="276" w:lineRule="auto"/>
        <w:ind w:left="567" w:hanging="567"/>
        <w:contextualSpacing w:val="0"/>
        <w:jc w:val="both"/>
        <w:rPr>
          <w:sz w:val="21"/>
          <w:szCs w:val="21"/>
        </w:rPr>
      </w:pPr>
      <w:bookmarkStart w:id="4" w:name="_Hlk56619505"/>
      <w:r w:rsidRPr="00EC3FF2">
        <w:rPr>
          <w:sz w:val="21"/>
          <w:szCs w:val="21"/>
        </w:rPr>
        <w:t xml:space="preserve">Tiekėjas įsipareigoja pateikti Pirkėjui PVM sąskaitą-faktūrą per </w:t>
      </w:r>
      <w:r w:rsidRPr="00EC3FF2">
        <w:rPr>
          <w:sz w:val="21"/>
          <w:szCs w:val="21"/>
          <w:lang w:val="en-US"/>
        </w:rPr>
        <w:t xml:space="preserve">4 d. d. </w:t>
      </w:r>
      <w:r w:rsidRPr="00EC3FF2">
        <w:rPr>
          <w:sz w:val="21"/>
          <w:szCs w:val="21"/>
        </w:rPr>
        <w:t>nuo Prekių perdavimo</w:t>
      </w:r>
      <w:r w:rsidRPr="00EC3FF2">
        <w:rPr>
          <w:sz w:val="21"/>
          <w:szCs w:val="21"/>
          <w:lang w:val="en-US"/>
        </w:rPr>
        <w:t xml:space="preserve">, bet ne </w:t>
      </w:r>
      <w:r w:rsidRPr="00EC3FF2">
        <w:rPr>
          <w:sz w:val="21"/>
          <w:szCs w:val="21"/>
        </w:rPr>
        <w:t xml:space="preserve">vėliau kaip iki sekančio mėnesio ketvirtos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w:t>
      </w:r>
      <w:r w:rsidRPr="00EC3FF2">
        <w:rPr>
          <w:b/>
          <w:bCs/>
          <w:sz w:val="21"/>
          <w:szCs w:val="21"/>
        </w:rPr>
        <w:t>Perdavimo-priėmimo aktas</w:t>
      </w:r>
      <w:r w:rsidRPr="00EC3FF2">
        <w:rPr>
          <w:sz w:val="21"/>
          <w:szCs w:val="21"/>
        </w:rPr>
        <w:t>).  Tiekėjas turi užtikrinti, jog PVM sąskaitą-faktūrą Pirkėjas gautų per informacinę sistemą „</w:t>
      </w:r>
      <w:r w:rsidR="001124F2">
        <w:rPr>
          <w:sz w:val="21"/>
          <w:szCs w:val="21"/>
        </w:rPr>
        <w:t>SABIS</w:t>
      </w:r>
      <w:r w:rsidRPr="00EC3FF2">
        <w:rPr>
          <w:sz w:val="21"/>
          <w:szCs w:val="21"/>
        </w:rPr>
        <w:t>“. Tais atvejais, kai Prekių perdavimas grindžiamas prekių perdavimo-priėmimo aktu, krovinio važtaraščiu ar kitu Prekių perdavimo-priėmimo faktą patvirtinančiu dokumentu, Tiekėjas šiuos pasirašytus dokumentus (išskyrus krovinio važtaraščius) per informacinę sistemą „</w:t>
      </w:r>
      <w:r w:rsidR="001124F2">
        <w:rPr>
          <w:sz w:val="21"/>
          <w:szCs w:val="21"/>
        </w:rPr>
        <w:t>SABIS</w:t>
      </w:r>
      <w:r w:rsidRPr="00EC3FF2">
        <w:rPr>
          <w:sz w:val="21"/>
          <w:szCs w:val="21"/>
        </w:rPr>
        <w:t xml:space="preserve">“  privalo pateikti kartu su PVM sąskaita-faktūra. </w:t>
      </w:r>
      <w:bookmarkEnd w:id="4"/>
    </w:p>
    <w:p w14:paraId="7B7EC027" w14:textId="5A4FCBEA" w:rsidR="009A35B4" w:rsidRPr="00EC3FF2" w:rsidRDefault="009A35B4" w:rsidP="006F346E">
      <w:pPr>
        <w:pStyle w:val="Sraopastraipa"/>
        <w:numPr>
          <w:ilvl w:val="1"/>
          <w:numId w:val="19"/>
        </w:numPr>
        <w:spacing w:line="276" w:lineRule="auto"/>
        <w:ind w:left="567" w:hanging="567"/>
        <w:contextualSpacing w:val="0"/>
        <w:jc w:val="both"/>
        <w:rPr>
          <w:sz w:val="21"/>
          <w:szCs w:val="21"/>
        </w:rPr>
      </w:pPr>
      <w:r w:rsidRPr="00EC3FF2">
        <w:rPr>
          <w:sz w:val="21"/>
          <w:szCs w:val="21"/>
          <w:lang w:eastAsia="en-US"/>
        </w:rPr>
        <w:t>Tiekėjas pateiktoje PVM sąskaitoje-faktūroje privalo nurodyti  atsakingo Pirkėjo darbuotojo kelių tarnybą (struktūrinį vienetą), Pagrindinės sutarties sudarymo datą bei Pirkėjo suteiktą Pagrindinės sutarties numerį.</w:t>
      </w:r>
    </w:p>
    <w:p w14:paraId="747FA0BA" w14:textId="609930C4" w:rsidR="00B50D7A" w:rsidRPr="00EC3FF2" w:rsidRDefault="009A35B4"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Pirkėjas atsiskaito už p</w:t>
      </w:r>
      <w:r w:rsidR="00B50D7A" w:rsidRPr="00EC3FF2">
        <w:rPr>
          <w:sz w:val="21"/>
          <w:szCs w:val="21"/>
        </w:rPr>
        <w:t>e</w:t>
      </w:r>
      <w:r w:rsidRPr="00EC3FF2">
        <w:rPr>
          <w:sz w:val="21"/>
          <w:szCs w:val="21"/>
        </w:rPr>
        <w:t xml:space="preserve">rduotas kokybiškas Prekes ne vėliau kaip per 30  (trisdešimt) kalendorinių dienų nuo Tiekėjo </w:t>
      </w:r>
      <w:r w:rsidR="009C03A6" w:rsidRPr="00EC3FF2">
        <w:rPr>
          <w:sz w:val="21"/>
          <w:szCs w:val="21"/>
        </w:rPr>
        <w:t>Preliminariojoje s</w:t>
      </w:r>
      <w:r w:rsidRPr="00EC3FF2">
        <w:rPr>
          <w:sz w:val="21"/>
          <w:szCs w:val="21"/>
        </w:rPr>
        <w:t>utartyje numatyta tvarka, sistemoje „</w:t>
      </w:r>
      <w:r w:rsidR="001124F2">
        <w:rPr>
          <w:sz w:val="21"/>
          <w:szCs w:val="21"/>
        </w:rPr>
        <w:t>SABIS</w:t>
      </w:r>
      <w:r w:rsidRPr="00EC3FF2">
        <w:rPr>
          <w:sz w:val="21"/>
          <w:szCs w:val="21"/>
        </w:rPr>
        <w:t>“ gautos ir patvirtintos PVM sąskaitos-faktūros dienos. Šalys gali susitarti ir dėl trumpesnių apmokėjimo terminų, jeigu dėl apmokėjimo terminų sutrumpinimo Pirkėjui atsiranda papildoma ekonominė nauda.</w:t>
      </w:r>
      <w:r w:rsidR="006F346E" w:rsidRPr="00EC3FF2">
        <w:rPr>
          <w:sz w:val="21"/>
          <w:szCs w:val="21"/>
        </w:rPr>
        <w:t xml:space="preserve"> Atsiradus aplinkybėms, nepriklausančioms nuo Pirkėjo valios, tačiau turinčioms reikšmės savalaikiam apmokėjimui už Prekes atlikti ir apie tai nedelsiant informavus Tiekėją, Šalys pasilieka teisę bendru sutarimu pakeisti ir pratęsti Preliminariojoje sutartyje numatytus atsiskaitymo terminus.</w:t>
      </w:r>
      <w:bookmarkEnd w:id="3"/>
    </w:p>
    <w:p w14:paraId="3ED2102B" w14:textId="0CB2941B" w:rsidR="006F346E" w:rsidRPr="00EC3FF2" w:rsidRDefault="006F346E"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Konkreti Prekių kaina ir kiekis nurodomi sudaromoje Pagrindinėje sutartyje ir/ar Atnaujinto varžymosi procedūrų metu Pirkėjo ir Tiekėjo pateiktuose dokumentuose.</w:t>
      </w:r>
    </w:p>
    <w:p w14:paraId="2F17F0E6"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53E820"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779386E2"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9EEC0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22805CF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639145A" w14:textId="2CD27FDF" w:rsidR="0056632E" w:rsidRPr="00EC3FF2" w:rsidRDefault="0056632E" w:rsidP="00B50D7A">
      <w:pPr>
        <w:pStyle w:val="Sraopastraipa"/>
        <w:numPr>
          <w:ilvl w:val="1"/>
          <w:numId w:val="2"/>
        </w:numPr>
        <w:tabs>
          <w:tab w:val="left" w:pos="0"/>
          <w:tab w:val="left" w:pos="567"/>
          <w:tab w:val="left" w:pos="1134"/>
        </w:tabs>
        <w:autoSpaceDE w:val="0"/>
        <w:autoSpaceDN w:val="0"/>
        <w:adjustRightInd w:val="0"/>
        <w:spacing w:line="276" w:lineRule="auto"/>
        <w:ind w:left="567" w:right="22" w:hanging="567"/>
        <w:contextualSpacing w:val="0"/>
        <w:jc w:val="both"/>
        <w:rPr>
          <w:sz w:val="21"/>
          <w:szCs w:val="21"/>
        </w:rPr>
      </w:pPr>
      <w:r w:rsidRPr="00EC3FF2">
        <w:rPr>
          <w:sz w:val="21"/>
          <w:szCs w:val="21"/>
        </w:rPr>
        <w:t>Maksimalūs Prekių įkainiai pateikiami Pirkimo procedūrų metų Tiekėjo pateiktame Pasiūlyme</w:t>
      </w:r>
      <w:r w:rsidR="006F346E" w:rsidRPr="00EC3FF2">
        <w:rPr>
          <w:sz w:val="21"/>
          <w:szCs w:val="21"/>
        </w:rPr>
        <w:t>,</w:t>
      </w:r>
      <w:r w:rsidR="00B50D7A" w:rsidRPr="00EC3FF2">
        <w:rPr>
          <w:sz w:val="21"/>
          <w:szCs w:val="21"/>
        </w:rPr>
        <w:t xml:space="preserve"> </w:t>
      </w:r>
      <w:r w:rsidR="006F346E" w:rsidRPr="00EC3FF2">
        <w:rPr>
          <w:sz w:val="21"/>
          <w:szCs w:val="21"/>
        </w:rPr>
        <w:t>negali būti viršyti visą Preliminariosios sutarties galiojimo laikotarpį.</w:t>
      </w:r>
    </w:p>
    <w:p w14:paraId="7F92655C" w14:textId="471D1606" w:rsidR="0056632E" w:rsidRPr="00EC3FF2" w:rsidRDefault="0056632E" w:rsidP="003C0F26">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Pirkėjas Prekes perka pagal poreikį ir nėra įsipareigojęs nupirkti Prekių už vis</w:t>
      </w:r>
      <w:r w:rsidR="006F346E" w:rsidRPr="00EC3FF2">
        <w:rPr>
          <w:sz w:val="21"/>
          <w:szCs w:val="21"/>
        </w:rPr>
        <w:t>ą</w:t>
      </w:r>
      <w:r w:rsidRPr="00EC3FF2">
        <w:rPr>
          <w:sz w:val="21"/>
          <w:szCs w:val="21"/>
        </w:rPr>
        <w:t xml:space="preserve"> Preliminariosios sutarties </w:t>
      </w:r>
      <w:r w:rsidR="006F346E" w:rsidRPr="00EC3FF2">
        <w:rPr>
          <w:sz w:val="21"/>
          <w:szCs w:val="21"/>
        </w:rPr>
        <w:t>vertę.</w:t>
      </w:r>
    </w:p>
    <w:p w14:paraId="11E61DED" w14:textId="77777777" w:rsidR="00B50D7A" w:rsidRPr="00EC3FF2" w:rsidRDefault="0056632E"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 xml:space="preserve">Pirkėjas visais atvejais pasilieka teisę nesudaryti </w:t>
      </w:r>
      <w:r w:rsidR="006F346E" w:rsidRPr="00EC3FF2">
        <w:rPr>
          <w:sz w:val="21"/>
          <w:szCs w:val="21"/>
        </w:rPr>
        <w:t>Pagrindinės s</w:t>
      </w:r>
      <w:r w:rsidRPr="00EC3FF2">
        <w:rPr>
          <w:sz w:val="21"/>
          <w:szCs w:val="21"/>
        </w:rPr>
        <w:t>utarties ir Prekių įsigijimui vykdyti naują pirkimą teisės aktų nustatyta tvarka.</w:t>
      </w:r>
    </w:p>
    <w:p w14:paraId="2587C165" w14:textId="4843CBFD" w:rsidR="00B50D7A" w:rsidRPr="00EC3FF2" w:rsidRDefault="00B50D7A"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lastRenderedPageBreak/>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p>
    <w:p w14:paraId="60A47AC8" w14:textId="4238C14D" w:rsidR="00B50D7A" w:rsidRPr="00EC3FF2" w:rsidRDefault="0056632E"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Preliminariai sutarčiai taikoma </w:t>
      </w:r>
      <w:sdt>
        <w:sdtPr>
          <w:rPr>
            <w:bCs/>
            <w:noProof/>
            <w:sz w:val="21"/>
            <w:szCs w:val="21"/>
          </w:rPr>
          <w:id w:val="-1868824198"/>
          <w:placeholder>
            <w:docPart w:val="DefaultPlaceholder_-1854013440"/>
          </w:placeholder>
        </w:sdtPr>
        <w:sdtContent>
          <w:r w:rsidR="007D5D72" w:rsidRPr="007D5D72">
            <w:rPr>
              <w:bCs/>
              <w:noProof/>
              <w:sz w:val="21"/>
              <w:szCs w:val="21"/>
              <w:highlight w:val="lightGray"/>
            </w:rPr>
            <w:t>fiksuoto įkainio</w:t>
          </w:r>
        </w:sdtContent>
      </w:sdt>
      <w:r w:rsidR="00EA2C1A" w:rsidRPr="00EC3FF2">
        <w:rPr>
          <w:bCs/>
          <w:noProof/>
          <w:sz w:val="21"/>
          <w:szCs w:val="21"/>
        </w:rPr>
        <w:t xml:space="preserve"> </w:t>
      </w:r>
      <w:r w:rsidRPr="00EC3FF2">
        <w:rPr>
          <w:bCs/>
          <w:noProof/>
          <w:sz w:val="21"/>
          <w:szCs w:val="21"/>
        </w:rPr>
        <w:t xml:space="preserve">kainodara nustatyta laikantis Viešųjų pirkimų tarnybos direktoriaus 2017 m. birželio 28 d. įsakymu Nr. 1S-95 (aktualios redakcijos) „Dėl Kainodaros taisyklių nustatymo metodikos patvirtinimo“ kuri detalizuota Preliminarioje sutartyje, </w:t>
      </w:r>
      <w:r w:rsidR="009C03A6" w:rsidRPr="00EC3FF2">
        <w:rPr>
          <w:bCs/>
          <w:noProof/>
          <w:sz w:val="21"/>
          <w:szCs w:val="21"/>
        </w:rPr>
        <w:t>Pagrindinėje s</w:t>
      </w:r>
      <w:r w:rsidRPr="00EC3FF2">
        <w:rPr>
          <w:bCs/>
          <w:noProof/>
          <w:sz w:val="21"/>
          <w:szCs w:val="21"/>
        </w:rPr>
        <w:t xml:space="preserve">utartyje ir Pirkimo sąlygose. </w:t>
      </w:r>
    </w:p>
    <w:p w14:paraId="0D77913A" w14:textId="0091DC28" w:rsidR="00B50D7A" w:rsidRPr="00EC3FF2" w:rsidRDefault="00B50D7A"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Jeigu Preliminarios sutarties galiojimo metu pasikeitus teisės aktams, pasikeistų pridėtinės vertės mokesčio dydis, Preliminarios sutarties kaina (įkainiai) be PVM dėl to nebus keičiami, t. y. Pirkėjas mokės Tiekėjui už tinkamai pagal Preliminarią sutartį pateiktų Prekių kainą, kuri bus lygi sumai, gautai prie Preliminarioje sutartyje nurodytos Prekių kainos be PVM pridėjus PVM, apskaičiuotą pagal naujai patvirtintą mokesčio tarifą, nebent priimti teisės aktai numatytų kitaip.</w:t>
      </w:r>
    </w:p>
    <w:p w14:paraId="39A3175C" w14:textId="4363B9A5" w:rsidR="002E5E75" w:rsidRPr="002E5E75" w:rsidRDefault="00EA2C1A" w:rsidP="002E5E75">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Preliminariosios sutarties </w:t>
      </w:r>
      <w:r w:rsidRPr="00EC3FF2">
        <w:rPr>
          <w:b/>
          <w:noProof/>
          <w:sz w:val="21"/>
          <w:szCs w:val="21"/>
        </w:rPr>
        <w:t>įkainių peržiūra:</w:t>
      </w:r>
      <w:r w:rsidR="00B50D7A" w:rsidRPr="00EC3FF2">
        <w:rPr>
          <w:b/>
          <w:noProof/>
          <w:sz w:val="21"/>
          <w:szCs w:val="21"/>
        </w:rPr>
        <w:t xml:space="preserve"> </w:t>
      </w:r>
    </w:p>
    <w:p w14:paraId="40C3E622" w14:textId="38CBBA83"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Sutarties galiojimo laikotarpiu gali būti peržiūrima (-i), jeigu Lietuvos Respublikos infliacija pagal suderintą vartotojų kainų indeksą (Vartojimo prekės ir paslaugos), remiantis Lietuvos Respublikos Valstybės duomenų agentūros duomenimis (duomenų šaltinis – http://www.stat.gov.lt, Pagrindiniai Lietuvos Respublikos rodikliai), buvo </w:t>
      </w:r>
      <w:sdt>
        <w:sdtPr>
          <w:rPr>
            <w:rStyle w:val="Stilius2"/>
          </w:rPr>
          <w:id w:val="581503359"/>
          <w:placeholder>
            <w:docPart w:val="B2ACA489EBCE40CFB5A9AE77BAAEABF2"/>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rPr>
            <w:t>didesnė nei 5,00 proc. arba mažesnė nei -5,00 proc.</w:t>
          </w:r>
        </w:sdtContent>
      </w:sdt>
      <w:r w:rsidRPr="002E5E75">
        <w:rPr>
          <w:bCs/>
          <w:noProof/>
          <w:sz w:val="21"/>
          <w:szCs w:val="21"/>
        </w:rPr>
        <w:t xml:space="preserve"> (t. y. įvyksta nurodyto procento defliacija).</w:t>
      </w:r>
    </w:p>
    <w:p w14:paraId="30DA75B0" w14:textId="297113FE"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perskaičiuojama (-i) pagal žemiau pateiktą formulę: </w:t>
      </w:r>
    </w:p>
    <w:p w14:paraId="47E1A99E"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a  x (1 + (I – X) / 100), kur</w:t>
      </w:r>
    </w:p>
    <w:p w14:paraId="3734F395"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perskaičiuota (-as) Kaina/Įkainis (Eur be PVM)</w:t>
      </w:r>
    </w:p>
    <w:p w14:paraId="05716529"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 – Sutartyje numatyta (-as) Kaina/Įkainis (Eur be PVM) (jei Kaina/Įkainis jau buvo perskaičiuota (-as), tai po paskutinio perskaičiavimo)</w:t>
      </w:r>
    </w:p>
    <w:p w14:paraId="6A429B0D" w14:textId="6494ED0C"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X </w:t>
      </w:r>
      <w:r>
        <w:rPr>
          <w:bCs/>
          <w:noProof/>
          <w:sz w:val="21"/>
          <w:szCs w:val="21"/>
        </w:rPr>
        <w:t>–</w:t>
      </w:r>
      <w:r w:rsidRPr="002E5E75">
        <w:rPr>
          <w:bCs/>
          <w:noProof/>
          <w:sz w:val="21"/>
          <w:szCs w:val="21"/>
        </w:rPr>
        <w:t xml:space="preserve"> </w:t>
      </w:r>
      <w:sdt>
        <w:sdtPr>
          <w:rPr>
            <w:rStyle w:val="Stilius2"/>
            <w:lang w:val="pt-PT"/>
          </w:rPr>
          <w:id w:val="-1799451086"/>
          <w:placeholder>
            <w:docPart w:val="451A02F2803641F18B41E4E48AD6D10D"/>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color w:val="auto"/>
          </w:rPr>
        </w:sdtEndPr>
        <w:sdtContent>
          <w:r>
            <w:rPr>
              <w:rStyle w:val="Stilius2"/>
              <w:lang w:val="pt-PT"/>
            </w:rPr>
            <w:t>defliacijos atveju -5,00 proc., infliacijos atveju 5,00 proc.</w:t>
          </w:r>
        </w:sdtContent>
      </w:sdt>
    </w:p>
    <w:p w14:paraId="654829A9" w14:textId="7218C233"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 = (Ipab – Ipr.) / Ipr  x 100, (proc.)</w:t>
      </w:r>
    </w:p>
    <w:p w14:paraId="1C731250"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Ipab – indeksuojamo laikotarpio pabaigos indeksas – suderinto vartotojų kainų indekso (Vartojimo prekės ir paslaugos) dydis Kainos/Įkainių perskaičiavimo mėnesį arba kreipimosi dėl Kainos/Įkainių perskaičiavimo išsiuntimo kitai Šaliai datą naujausias Lietuvos Respublikos Valstybės duomenų agentūros paskelbtas suderinto vartotojų kainų indekso (Vartojimo prekės ir paslaugos) dydis. </w:t>
      </w:r>
    </w:p>
    <w:p w14:paraId="55AE93DF" w14:textId="3ADF10F2"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Ipr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256BC6FA"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Skaičiavimams indeksų reikšmės imamos dviejų skaitmenų po kablelio tikslumu. Apskaičiuotas pokytis (I) tolimesniems skaičiavimams naudojamas suapvalinus iki dviejų skaitmenų po kablelio, o apskaičiuota (-as) Kaina/Įkainis „a1“ suapvalinamas iki dviejų skaitmenų po kablelio.</w:t>
      </w:r>
    </w:p>
    <w:p w14:paraId="32BD2D0D" w14:textId="6DC61880"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Pirmas perskaičiavimas vykdomas ne anksčiau kaip po </w:t>
      </w:r>
      <w:r>
        <w:rPr>
          <w:bCs/>
          <w:noProof/>
          <w:sz w:val="21"/>
          <w:szCs w:val="21"/>
        </w:rPr>
        <w:t xml:space="preserve">12 </w:t>
      </w:r>
      <w:r w:rsidRPr="002E5E75">
        <w:rPr>
          <w:bCs/>
          <w:noProof/>
          <w:sz w:val="21"/>
          <w:szCs w:val="21"/>
        </w:rPr>
        <w:t xml:space="preserve">mėnesių nuo Sutarties įsigaliojimo dienos. Kaina/Įkainiai Sutarties galiojimo laikotarpiu galės būti perskaičiuojama (-i) ir keičiama (-i) ne dažniau kaip vieną kartą per </w:t>
      </w:r>
      <w:r>
        <w:rPr>
          <w:bCs/>
          <w:noProof/>
          <w:sz w:val="21"/>
          <w:szCs w:val="21"/>
        </w:rPr>
        <w:t xml:space="preserve">12 </w:t>
      </w:r>
      <w:r w:rsidRPr="002E5E75">
        <w:rPr>
          <w:bCs/>
          <w:noProof/>
          <w:sz w:val="21"/>
          <w:szCs w:val="21"/>
        </w:rPr>
        <w:t xml:space="preserve">mėnesių laikotarpį. </w:t>
      </w:r>
    </w:p>
    <w:p w14:paraId="1E762976" w14:textId="4007BFD2"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Perskaičiavimas atliekamas nustatytu periodiškumu, praėjus </w:t>
      </w:r>
      <w:r>
        <w:rPr>
          <w:bCs/>
          <w:noProof/>
          <w:sz w:val="21"/>
          <w:szCs w:val="21"/>
        </w:rPr>
        <w:t>12</w:t>
      </w:r>
      <w:r w:rsidRPr="002E5E75">
        <w:rPr>
          <w:bCs/>
          <w:noProof/>
          <w:sz w:val="21"/>
          <w:szCs w:val="21"/>
        </w:rPr>
        <w:t xml:space="preserve"> mėnesių (-iams) nuo Sutarties įsigaliojimo dienos (perskaičiavimas atliekamas bet kurią </w:t>
      </w:r>
      <w:r>
        <w:rPr>
          <w:bCs/>
          <w:noProof/>
          <w:sz w:val="21"/>
          <w:szCs w:val="21"/>
        </w:rPr>
        <w:t xml:space="preserve">12 </w:t>
      </w:r>
      <w:r w:rsidRPr="002E5E75">
        <w:rPr>
          <w:bCs/>
          <w:noProof/>
          <w:sz w:val="21"/>
          <w:szCs w:val="21"/>
        </w:rPr>
        <w:t xml:space="preserve">mėnesio dieną) arba praėjus </w:t>
      </w:r>
      <w:r>
        <w:rPr>
          <w:bCs/>
          <w:noProof/>
          <w:sz w:val="21"/>
          <w:szCs w:val="21"/>
        </w:rPr>
        <w:t>12</w:t>
      </w:r>
      <w:r w:rsidRPr="002E5E75">
        <w:rPr>
          <w:bCs/>
          <w:noProof/>
          <w:sz w:val="21"/>
          <w:szCs w:val="21"/>
        </w:rPr>
        <w:t xml:space="preserve"> mėnesių (-iams) (perskaičiavimas atliekamas bet kurią </w:t>
      </w:r>
      <w:r>
        <w:rPr>
          <w:bCs/>
          <w:noProof/>
          <w:sz w:val="21"/>
          <w:szCs w:val="21"/>
        </w:rPr>
        <w:t>12</w:t>
      </w:r>
      <w:r w:rsidRPr="002E5E75">
        <w:rPr>
          <w:bCs/>
          <w:noProof/>
          <w:sz w:val="21"/>
          <w:szCs w:val="21"/>
        </w:rPr>
        <w:t xml:space="preserve"> mėnesio dieną) nuo paskutinio perskaičiavimo dienos.</w:t>
      </w:r>
    </w:p>
    <w:p w14:paraId="36215043"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lastRenderedPageBreak/>
        <w:t>Šalis, inicijuojanti Sutarties Kainos/Įkainių perskaičiavimą, informuoja kitą Šalį raštu apie pageidavimą perskaičiuoti Kainą/Įkainius ir pateikia įrodymus, pagrindžiančius Sutartyje nurodytų aplinkybių, suteikiančių teisę keisti Sutarties Kainą/Įkainius, egzistavimą.</w:t>
      </w:r>
    </w:p>
    <w:p w14:paraId="3710DD40"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Kainos/Įkainių perskaičiavimas taikomas tik tai Prekių ir (ar) Paslaugų daliai, kuri Pirkėjo dar nebuvo apmokėta. Už Prekes ir (ar) Paslaugas, perduotas ir (ar) suteiktas iki susitarimo dėl Prekių ir (ar) Paslaugų Kainos/Įkainių perskaičiavimo pasirašymo dienos, Pirkėjas apmoka taikant iki tol galiojusią (-ius) Prekių ir (ar) Paslaugų Kainą/Įkainius, o už Prekes ir (ar) Paslaugas, užsakytas po susitarimo pasirašymo dienos, Pardavėjui bus apmokama taikant naują (-us) Prekių ir (ar) Paslaugų Kainą/Įkainius.</w:t>
      </w:r>
    </w:p>
    <w:p w14:paraId="1D04C1F5"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Perskaičiuota (-i) Kaina/Įkainiai įforminami susitarimu prie šios Sutarties, pasirašomu abiejų Sutarties Šalių ir įsigalioja nuo susitarimo pasirašymo datos, jei susitarime nenumatyta kitaip. </w:t>
      </w:r>
    </w:p>
    <w:p w14:paraId="6E15E374" w14:textId="371DF851"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Atlikus Kainos perskaičiavimą, vadovaujantis Viešųjų pirkimų tarnybos direktoriaus patvirtintos Kainodaros taisyklių nustatymo metodikos 14 punkte numatyta tvarka patikslinama (didėja arba mažėja) pradinė Sutarties vertė (taikoma tik Kainos perskaičiavimo atveju).</w:t>
      </w:r>
    </w:p>
    <w:p w14:paraId="6CCDDCF1"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 xml:space="preserve">Šalis, inicijuojanti Preliminariosios sutarties įkainių </w:t>
      </w:r>
      <w:bookmarkStart w:id="5" w:name="_Hlk68254630"/>
      <w:r w:rsidRPr="00EC3FF2">
        <w:rPr>
          <w:sz w:val="21"/>
          <w:szCs w:val="21"/>
        </w:rPr>
        <w:t>perskaičiavimą</w:t>
      </w:r>
      <w:bookmarkEnd w:id="5"/>
      <w:r w:rsidRPr="00EC3FF2">
        <w:rPr>
          <w:sz w:val="21"/>
          <w:szCs w:val="21"/>
        </w:rPr>
        <w:t>, informuoja kitą Šalį raštu apie pageidavimą perskaičiuoti įkainius ir pateikia įrodymus, pagrindžiančius Preliminariojoje sutartyje nurodytų aplinkybių, suteikiančių teisę keisti įkainius, egzistavimą.</w:t>
      </w:r>
    </w:p>
    <w:p w14:paraId="0A0B55B5"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p>
    <w:p w14:paraId="295E3856"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Perskaičiuoti įkainiai įforminami susitarimu prie šios Preliminariosios sutarties, pasirašomu abiejų Šalių ir įsigalioja nuo susitarimo pasirašymo datos, jei susitarime nenumatyta kitaip.</w:t>
      </w:r>
    </w:p>
    <w:p w14:paraId="731B0A52" w14:textId="5D413369"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bCs/>
          <w:noProof/>
          <w:sz w:val="21"/>
          <w:szCs w:val="21"/>
        </w:rPr>
        <w:t>Atlikus įkainių perskaičiavimą patikslinama Preliminariosios sutarties vertė.</w:t>
      </w:r>
    </w:p>
    <w:p w14:paraId="655508A2" w14:textId="77777777"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sz w:val="21"/>
          <w:szCs w:val="21"/>
        </w:rPr>
        <w:t>Tiekėjas turi teisę sudaryti faktoringo sutartį su finansuotoju, perleisdamas finansuotojui piniginį reikalavimą Pirkėjui pagal Preliminariąją sutartį ar jos pagrindu sudarytą Pagrindinę sutartį. Tiekėjas negali faktoringo sutartyje susitarti su finansuotoju, kad finansuotojas turi teisę perleisti jam perleistą piniginį reikalavimą pagal Preliminariąją sutartį ar jos pagrindu sudarytą Pagrindinę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56F2DA" w14:textId="04F5B256"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bCs/>
          <w:noProof/>
          <w:sz w:val="21"/>
          <w:szCs w:val="21"/>
        </w:rPr>
        <w:t xml:space="preserve">Jei Pirkėjas pateikia pretenzijas Tiekėjui dėl </w:t>
      </w:r>
      <w:r w:rsidRPr="00EC3FF2">
        <w:rPr>
          <w:b w:val="0"/>
          <w:bCs/>
          <w:sz w:val="21"/>
          <w:szCs w:val="21"/>
        </w:rPr>
        <w:t>Prekių kokybės reikalavimų neatitikimo ir (ar) vėlavimo pristatyti Prekes</w:t>
      </w:r>
      <w:r w:rsidRPr="00EC3FF2">
        <w:rPr>
          <w:b w:val="0"/>
          <w:bCs/>
          <w:noProof/>
          <w:sz w:val="21"/>
          <w:szCs w:val="21"/>
        </w:rPr>
        <w:t>,</w:t>
      </w:r>
      <w:r w:rsidR="00BC1525" w:rsidRPr="00EC3FF2">
        <w:rPr>
          <w:b w:val="0"/>
          <w:bCs/>
          <w:noProof/>
          <w:sz w:val="21"/>
          <w:szCs w:val="21"/>
        </w:rPr>
        <w:t xml:space="preserve"> taip pat Tiekėjui nevykdant kitų įsipareigojimų pagal Prleiminariąją ir (ar) Pagrindinę sutartį,</w:t>
      </w:r>
      <w:r w:rsidRPr="00EC3FF2">
        <w:rPr>
          <w:b w:val="0"/>
          <w:bCs/>
          <w:noProof/>
          <w:sz w:val="21"/>
          <w:szCs w:val="21"/>
        </w:rPr>
        <w:t xml:space="preserve"> gali būti sulaikomi mokėjimai tol, kol Šalys išnagrinėja ir priima sprendimą dėl pateiktos pretenzijos ir (ar) </w:t>
      </w:r>
      <w:r w:rsidRPr="00EC3FF2">
        <w:rPr>
          <w:b w:val="0"/>
          <w:bCs/>
          <w:sz w:val="21"/>
          <w:szCs w:val="21"/>
        </w:rPr>
        <w:t>iki Tiekėjas panaikins nurodytus Preliminariosios sutarties ir (ar) Pagrindinės sutarties vykdymo pažeidimus/trūkumus.</w:t>
      </w:r>
      <w:r w:rsidRPr="00EC3FF2">
        <w:rPr>
          <w:b w:val="0"/>
          <w:bCs/>
          <w:noProof/>
          <w:sz w:val="21"/>
          <w:szCs w:val="21"/>
        </w:rPr>
        <w:t xml:space="preserve"> Toks mokėjimų sulaikymas nėra laikomas </w:t>
      </w:r>
      <w:r w:rsidR="009C03A6" w:rsidRPr="00EC3FF2">
        <w:rPr>
          <w:b w:val="0"/>
          <w:bCs/>
          <w:noProof/>
          <w:sz w:val="21"/>
          <w:szCs w:val="21"/>
        </w:rPr>
        <w:t>Preliminariosios s</w:t>
      </w:r>
      <w:r w:rsidRPr="00EC3FF2">
        <w:rPr>
          <w:b w:val="0"/>
          <w:bCs/>
          <w:noProof/>
          <w:sz w:val="21"/>
          <w:szCs w:val="21"/>
        </w:rPr>
        <w:t xml:space="preserve">utarties </w:t>
      </w:r>
      <w:r w:rsidR="009C03A6" w:rsidRPr="00EC3FF2">
        <w:rPr>
          <w:b w:val="0"/>
          <w:bCs/>
          <w:noProof/>
          <w:sz w:val="21"/>
          <w:szCs w:val="21"/>
        </w:rPr>
        <w:t xml:space="preserve">ir (ar) Pagrindinės sutarties </w:t>
      </w:r>
      <w:r w:rsidRPr="00EC3FF2">
        <w:rPr>
          <w:b w:val="0"/>
          <w:bCs/>
          <w:noProof/>
          <w:sz w:val="21"/>
          <w:szCs w:val="21"/>
        </w:rPr>
        <w:t xml:space="preserve">sąlygų pažeidimu (t.y. nėra skaičiuojami delspinigiai). </w:t>
      </w:r>
    </w:p>
    <w:p w14:paraId="56A428E0" w14:textId="77777777" w:rsidR="00A3696C" w:rsidRPr="00A3696C" w:rsidRDefault="00A3696C" w:rsidP="00A3696C">
      <w:pPr>
        <w:pStyle w:val="Tekstoblokas"/>
        <w:numPr>
          <w:ilvl w:val="1"/>
          <w:numId w:val="2"/>
        </w:numPr>
        <w:spacing w:line="276" w:lineRule="auto"/>
        <w:ind w:left="567" w:right="0" w:hanging="567"/>
        <w:jc w:val="both"/>
        <w:rPr>
          <w:b w:val="0"/>
          <w:sz w:val="22"/>
          <w:szCs w:val="22"/>
        </w:rPr>
      </w:pPr>
      <w:r w:rsidRPr="00A3696C">
        <w:rPr>
          <w:b w:val="0"/>
          <w:sz w:val="22"/>
          <w:szCs w:val="22"/>
        </w:rPr>
        <w:t>Pirkėjas</w:t>
      </w:r>
      <w:r w:rsidRPr="00A3696C">
        <w:rPr>
          <w:b w:val="0"/>
          <w:bCs/>
          <w:i/>
          <w:iCs/>
          <w:sz w:val="22"/>
          <w:szCs w:val="22"/>
        </w:rPr>
        <w:t xml:space="preserve">, </w:t>
      </w:r>
      <w:r w:rsidRPr="00A3696C">
        <w:rPr>
          <w:b w:val="0"/>
          <w:bCs/>
          <w:sz w:val="22"/>
          <w:szCs w:val="22"/>
        </w:rPr>
        <w:t>norėdamas be atskiro išankstinio Tiekėjo įspėjimo sulaikyti ir (ar) išskaičiuoti iš Tiekėjui pagal Preliminariąją sutartį ar jos pagrindu sudarytos Pagrindinės sutarties mokėtinų sumų visas ir bet kokias nuostolių kompensavimo ir (ar) netesybų sumas, Tiekėjo mokėtinas Pirkėjui, Pirkėjas privalo reikalauti Tiekėjo pateikti paaiškinimus. Pirkėjas sulaikyti ir (ar ) išskaičiuoti netesybas iš Tiekėjui mokėtinų sumų gali tik neginčytinas nuostolių kompensavimo ir (ar) netesybų (delspinigių, baudų) sumas.</w:t>
      </w:r>
      <w:r w:rsidRPr="00A3696C">
        <w:rPr>
          <w:b w:val="0"/>
          <w:bCs/>
          <w:i/>
          <w:iCs/>
          <w:sz w:val="22"/>
          <w:szCs w:val="22"/>
          <w:u w:val="single"/>
        </w:rPr>
        <w:t xml:space="preserve"> </w:t>
      </w:r>
    </w:p>
    <w:p w14:paraId="2139FBAF" w14:textId="77777777" w:rsidR="0055316F" w:rsidRPr="00EC3FF2" w:rsidRDefault="0055316F" w:rsidP="00BC1525">
      <w:pPr>
        <w:tabs>
          <w:tab w:val="left" w:pos="567"/>
          <w:tab w:val="left" w:pos="993"/>
          <w:tab w:val="left" w:pos="1134"/>
        </w:tabs>
        <w:spacing w:line="276" w:lineRule="auto"/>
        <w:ind w:right="22"/>
        <w:jc w:val="both"/>
        <w:rPr>
          <w:sz w:val="21"/>
          <w:szCs w:val="21"/>
        </w:rPr>
      </w:pPr>
    </w:p>
    <w:p w14:paraId="67F3E107" w14:textId="56D32120" w:rsidR="00016910" w:rsidRPr="00EC3FF2" w:rsidRDefault="00B91A69" w:rsidP="001F2A32">
      <w:pPr>
        <w:pStyle w:val="Sraopastraipa"/>
        <w:numPr>
          <w:ilvl w:val="0"/>
          <w:numId w:val="2"/>
        </w:numPr>
        <w:ind w:left="567" w:hanging="567"/>
        <w:rPr>
          <w:sz w:val="21"/>
          <w:szCs w:val="21"/>
        </w:rPr>
      </w:pPr>
      <w:r w:rsidRPr="00EC3FF2">
        <w:rPr>
          <w:b/>
          <w:bCs/>
          <w:sz w:val="21"/>
          <w:szCs w:val="21"/>
        </w:rPr>
        <w:t>PREKIŲ KOKYBĖ</w:t>
      </w:r>
      <w:r w:rsidR="00E07C5B" w:rsidRPr="00EC3FF2">
        <w:rPr>
          <w:b/>
          <w:bCs/>
          <w:sz w:val="21"/>
          <w:szCs w:val="21"/>
        </w:rPr>
        <w:t xml:space="preserve"> IR KOKYBĖS NUSTATYMO TYRIMAI</w:t>
      </w:r>
    </w:p>
    <w:p w14:paraId="120CBD16" w14:textId="77777777" w:rsidR="000C0AA3" w:rsidRPr="00EC3FF2" w:rsidRDefault="000C0AA3" w:rsidP="00B14191">
      <w:pPr>
        <w:pStyle w:val="Sraopastraipa"/>
        <w:numPr>
          <w:ilvl w:val="0"/>
          <w:numId w:val="4"/>
        </w:numPr>
        <w:tabs>
          <w:tab w:val="left" w:pos="567"/>
          <w:tab w:val="left" w:pos="993"/>
        </w:tabs>
        <w:spacing w:line="276" w:lineRule="auto"/>
        <w:ind w:left="567" w:right="22" w:hanging="567"/>
        <w:jc w:val="both"/>
        <w:rPr>
          <w:vanish/>
          <w:sz w:val="21"/>
          <w:szCs w:val="21"/>
        </w:rPr>
      </w:pPr>
    </w:p>
    <w:p w14:paraId="0DBEB762"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688DDB87"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252BBB56"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0CD35C6A" w14:textId="77777777" w:rsidR="00E07C5B" w:rsidRPr="00EC3FF2" w:rsidRDefault="00200D94"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kokybei keliami reikalavimai apibrėžiami </w:t>
      </w:r>
      <w:r w:rsidR="00BC1525" w:rsidRPr="00EC3FF2">
        <w:rPr>
          <w:sz w:val="21"/>
          <w:szCs w:val="21"/>
        </w:rPr>
        <w:t xml:space="preserve">Pirkimo dokumentuose, </w:t>
      </w:r>
      <w:r w:rsidRPr="00EC3FF2">
        <w:rPr>
          <w:sz w:val="21"/>
          <w:szCs w:val="21"/>
        </w:rPr>
        <w:t xml:space="preserve">Preliminariojoje sutartyje, </w:t>
      </w:r>
      <w:r w:rsidR="00BC1525" w:rsidRPr="00EC3FF2">
        <w:rPr>
          <w:sz w:val="21"/>
          <w:szCs w:val="21"/>
        </w:rPr>
        <w:t>jos</w:t>
      </w:r>
      <w:r w:rsidRPr="00EC3FF2">
        <w:rPr>
          <w:sz w:val="21"/>
          <w:szCs w:val="21"/>
        </w:rPr>
        <w:t xml:space="preserve"> prieduose bei Prekių kokybę reglamentuojančiuose teisės aktuose. Jei Preliminariojoje sutartyje nenumatyti </w:t>
      </w:r>
      <w:r w:rsidRPr="00EC3FF2">
        <w:rPr>
          <w:sz w:val="21"/>
          <w:szCs w:val="21"/>
        </w:rPr>
        <w:lastRenderedPageBreak/>
        <w:t xml:space="preserve">konkretūs kokybės reikalavimai, tai tiekiamų Prekių kokybė turi atitikti teisės aktų keliamus reikalavimus bei įprastai tokios rūšies Prekėms keliamus kokybės standartus bei sąlygas. </w:t>
      </w:r>
    </w:p>
    <w:p w14:paraId="10F80F92" w14:textId="3B8EFB8C" w:rsidR="00E131F5" w:rsidRPr="00EC3FF2" w:rsidRDefault="00A87F89" w:rsidP="003C0F26">
      <w:pPr>
        <w:numPr>
          <w:ilvl w:val="1"/>
          <w:numId w:val="4"/>
        </w:numPr>
        <w:tabs>
          <w:tab w:val="left" w:pos="567"/>
          <w:tab w:val="left" w:pos="993"/>
        </w:tabs>
        <w:spacing w:line="276" w:lineRule="auto"/>
        <w:ind w:left="567" w:right="22" w:hanging="567"/>
        <w:jc w:val="both"/>
        <w:rPr>
          <w:sz w:val="21"/>
          <w:szCs w:val="21"/>
        </w:rPr>
      </w:pPr>
      <w:r w:rsidRPr="00EC3FF2">
        <w:rPr>
          <w:sz w:val="21"/>
          <w:szCs w:val="21"/>
        </w:rPr>
        <w:t>Prekės turi atitikti</w:t>
      </w:r>
      <w:r w:rsidR="00A52826">
        <w:rPr>
          <w:sz w:val="21"/>
          <w:szCs w:val="21"/>
        </w:rPr>
        <w:t xml:space="preserve"> šiai prekių grupei keliamus kokybinius reikalavimus įtvirtintus galiojančiuose teisės aktuose bei Techninėje specifikacijoje. </w:t>
      </w:r>
      <w:r w:rsidR="00E131F5" w:rsidRPr="00EC3FF2">
        <w:rPr>
          <w:sz w:val="21"/>
          <w:szCs w:val="21"/>
          <w:lang w:val="en-US"/>
        </w:rPr>
        <w:t xml:space="preserve"> </w:t>
      </w:r>
    </w:p>
    <w:p w14:paraId="0B99B125" w14:textId="789D9221" w:rsidR="00E07C5B" w:rsidRPr="00EC3FF2" w:rsidRDefault="00E07C5B"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Kartu su Prekėmis Pirkėjui turi būti perduodami kokybės sertifikatai bei Prekių specifikaciją pagrindžiantys  dokumentai.</w:t>
      </w:r>
    </w:p>
    <w:p w14:paraId="4F129038" w14:textId="1E6A0984"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Pažeidimai, susiję su Prekių kokybės užtikrinimu, laikomi esminiais Preliminariosios sutarties pažeidimais.  </w:t>
      </w:r>
    </w:p>
    <w:p w14:paraId="1A9C2683" w14:textId="77777777" w:rsidR="00200D94" w:rsidRPr="00EC3FF2" w:rsidRDefault="00200D94" w:rsidP="003C0F26">
      <w:pPr>
        <w:pStyle w:val="Default"/>
        <w:tabs>
          <w:tab w:val="left" w:pos="567"/>
          <w:tab w:val="left" w:pos="1170"/>
          <w:tab w:val="left" w:pos="1260"/>
        </w:tabs>
        <w:spacing w:line="276" w:lineRule="auto"/>
        <w:ind w:left="567" w:right="22" w:hanging="567"/>
        <w:jc w:val="both"/>
        <w:rPr>
          <w:sz w:val="21"/>
          <w:szCs w:val="21"/>
        </w:rPr>
      </w:pPr>
    </w:p>
    <w:p w14:paraId="737E3259" w14:textId="2665BD6D" w:rsidR="00200D94" w:rsidRPr="00EC3FF2" w:rsidRDefault="00200D94" w:rsidP="003C0F26">
      <w:pPr>
        <w:pStyle w:val="Sraopastraipa"/>
        <w:numPr>
          <w:ilvl w:val="0"/>
          <w:numId w:val="4"/>
        </w:numPr>
        <w:tabs>
          <w:tab w:val="left" w:pos="567"/>
        </w:tabs>
        <w:spacing w:line="276" w:lineRule="auto"/>
        <w:ind w:left="567" w:right="22" w:hanging="567"/>
        <w:jc w:val="both"/>
        <w:rPr>
          <w:b/>
          <w:sz w:val="21"/>
          <w:szCs w:val="21"/>
        </w:rPr>
      </w:pPr>
      <w:r w:rsidRPr="00EC3FF2">
        <w:rPr>
          <w:b/>
          <w:sz w:val="21"/>
          <w:szCs w:val="21"/>
        </w:rPr>
        <w:t>PREKIŲ TIEKIMO TERMINAI IR PERDAVIMO</w:t>
      </w:r>
      <w:r w:rsidR="007C7809" w:rsidRPr="00EC3FF2">
        <w:rPr>
          <w:b/>
          <w:sz w:val="21"/>
          <w:szCs w:val="21"/>
        </w:rPr>
        <w:t>-</w:t>
      </w:r>
      <w:r w:rsidRPr="00EC3FF2">
        <w:rPr>
          <w:b/>
          <w:sz w:val="21"/>
          <w:szCs w:val="21"/>
        </w:rPr>
        <w:t>PRIĖMIMO TVARKA</w:t>
      </w:r>
    </w:p>
    <w:p w14:paraId="028D0412" w14:textId="4FCFD9FF" w:rsidR="00200D94" w:rsidRDefault="00200D94" w:rsidP="00231FA7">
      <w:pPr>
        <w:pStyle w:val="Sraopastraipa"/>
        <w:numPr>
          <w:ilvl w:val="1"/>
          <w:numId w:val="4"/>
        </w:numPr>
        <w:tabs>
          <w:tab w:val="left" w:pos="567"/>
        </w:tabs>
        <w:spacing w:line="276" w:lineRule="auto"/>
        <w:ind w:left="567" w:hanging="567"/>
        <w:jc w:val="both"/>
        <w:rPr>
          <w:sz w:val="21"/>
          <w:szCs w:val="21"/>
        </w:rPr>
      </w:pPr>
      <w:r w:rsidRPr="00EC3FF2">
        <w:rPr>
          <w:sz w:val="21"/>
          <w:szCs w:val="21"/>
        </w:rPr>
        <w:t>Užsakymas pateikiamas elektroniniu paštu.</w:t>
      </w:r>
      <w:r w:rsidR="005D10E0">
        <w:rPr>
          <w:sz w:val="21"/>
          <w:szCs w:val="21"/>
        </w:rPr>
        <w:t xml:space="preserve"> </w:t>
      </w:r>
      <w:r w:rsidRPr="00EC3FF2">
        <w:rPr>
          <w:sz w:val="21"/>
          <w:szCs w:val="21"/>
        </w:rPr>
        <w:t xml:space="preserve">Teikdamas užsakymą Pirkėjo atstovas nurodo </w:t>
      </w:r>
      <w:r w:rsidR="007C7809" w:rsidRPr="00EC3FF2">
        <w:rPr>
          <w:sz w:val="21"/>
          <w:szCs w:val="21"/>
        </w:rPr>
        <w:t>Pagrindinės s</w:t>
      </w:r>
      <w:r w:rsidRPr="00EC3FF2">
        <w:rPr>
          <w:sz w:val="21"/>
          <w:szCs w:val="21"/>
        </w:rPr>
        <w:t>utarties, pagal kurią perkamos Prekės</w:t>
      </w:r>
      <w:r w:rsidR="007C7809" w:rsidRPr="00EC3FF2">
        <w:rPr>
          <w:sz w:val="21"/>
          <w:szCs w:val="21"/>
        </w:rPr>
        <w:t>,</w:t>
      </w:r>
      <w:r w:rsidRPr="00EC3FF2">
        <w:rPr>
          <w:sz w:val="21"/>
          <w:szCs w:val="21"/>
        </w:rPr>
        <w:t xml:space="preserve"> numerį, Prekę, Prekės kiekį, perdavimo</w:t>
      </w:r>
      <w:r w:rsidR="00231FA7" w:rsidRPr="00EC3FF2">
        <w:rPr>
          <w:sz w:val="21"/>
          <w:szCs w:val="21"/>
        </w:rPr>
        <w:t xml:space="preserve"> (atsiėmimo)</w:t>
      </w:r>
      <w:r w:rsidRPr="00EC3FF2">
        <w:rPr>
          <w:sz w:val="21"/>
          <w:szCs w:val="21"/>
        </w:rPr>
        <w:t xml:space="preserve"> </w:t>
      </w:r>
      <w:r w:rsidR="00487FC7" w:rsidRPr="00EC3FF2">
        <w:rPr>
          <w:sz w:val="21"/>
          <w:szCs w:val="21"/>
        </w:rPr>
        <w:t>datą ir laiką</w:t>
      </w:r>
      <w:r w:rsidRPr="00EC3FF2">
        <w:rPr>
          <w:sz w:val="21"/>
          <w:szCs w:val="21"/>
        </w:rPr>
        <w:t xml:space="preserve">. </w:t>
      </w:r>
    </w:p>
    <w:p w14:paraId="1843CA89" w14:textId="5A64EE6F" w:rsidR="005D10E0" w:rsidRPr="00EC3FF2" w:rsidRDefault="005D10E0" w:rsidP="00231FA7">
      <w:pPr>
        <w:pStyle w:val="Sraopastraipa"/>
        <w:numPr>
          <w:ilvl w:val="1"/>
          <w:numId w:val="4"/>
        </w:numPr>
        <w:tabs>
          <w:tab w:val="left" w:pos="567"/>
        </w:tabs>
        <w:spacing w:line="276" w:lineRule="auto"/>
        <w:ind w:left="567" w:hanging="567"/>
        <w:jc w:val="both"/>
        <w:rPr>
          <w:sz w:val="21"/>
          <w:szCs w:val="21"/>
        </w:rPr>
      </w:pPr>
      <w:r>
        <w:rPr>
          <w:sz w:val="21"/>
          <w:szCs w:val="21"/>
        </w:rPr>
        <w:t xml:space="preserve">Minimalus Prekės užsakymo kiekis – 5000 </w:t>
      </w:r>
      <w:proofErr w:type="spellStart"/>
      <w:r>
        <w:rPr>
          <w:sz w:val="21"/>
          <w:szCs w:val="21"/>
        </w:rPr>
        <w:t>ltr</w:t>
      </w:r>
      <w:proofErr w:type="spellEnd"/>
      <w:r>
        <w:rPr>
          <w:sz w:val="21"/>
          <w:szCs w:val="21"/>
        </w:rPr>
        <w:t xml:space="preserve">. (penki tūkstančiai litrų). </w:t>
      </w:r>
    </w:p>
    <w:p w14:paraId="4B98B6B6" w14:textId="28F4605E" w:rsidR="00A52826" w:rsidRDefault="00A52826" w:rsidP="00906CAA">
      <w:pPr>
        <w:pStyle w:val="Sraopastraipa"/>
        <w:numPr>
          <w:ilvl w:val="1"/>
          <w:numId w:val="4"/>
        </w:numPr>
        <w:tabs>
          <w:tab w:val="left" w:pos="567"/>
          <w:tab w:val="left" w:pos="993"/>
        </w:tabs>
        <w:spacing w:line="276" w:lineRule="auto"/>
        <w:ind w:left="567" w:right="22" w:hanging="567"/>
        <w:jc w:val="both"/>
        <w:rPr>
          <w:sz w:val="21"/>
          <w:szCs w:val="21"/>
        </w:rPr>
      </w:pPr>
      <w:r w:rsidRPr="00A52826">
        <w:rPr>
          <w:sz w:val="21"/>
          <w:szCs w:val="21"/>
        </w:rPr>
        <w:t xml:space="preserve">Tiekėjas privalo pristatyti </w:t>
      </w:r>
      <w:r>
        <w:rPr>
          <w:sz w:val="21"/>
          <w:szCs w:val="21"/>
        </w:rPr>
        <w:t>P</w:t>
      </w:r>
      <w:r w:rsidRPr="00A52826">
        <w:rPr>
          <w:sz w:val="21"/>
          <w:szCs w:val="21"/>
        </w:rPr>
        <w:t>rekes per 72</w:t>
      </w:r>
      <w:r>
        <w:rPr>
          <w:sz w:val="21"/>
          <w:szCs w:val="21"/>
        </w:rPr>
        <w:t xml:space="preserve"> </w:t>
      </w:r>
      <w:r w:rsidRPr="00A52826">
        <w:rPr>
          <w:sz w:val="21"/>
          <w:szCs w:val="21"/>
        </w:rPr>
        <w:t>val. nuo užsakymo el. paštu gavimo</w:t>
      </w:r>
      <w:r>
        <w:rPr>
          <w:sz w:val="21"/>
          <w:szCs w:val="21"/>
        </w:rPr>
        <w:t xml:space="preserve"> dienos. Jei Užsakymas pateikiamas iki darbo dienos 12 val. laikoma, kad Teikėjas </w:t>
      </w:r>
      <w:r w:rsidR="00733C5A">
        <w:rPr>
          <w:sz w:val="21"/>
          <w:szCs w:val="21"/>
        </w:rPr>
        <w:t>U</w:t>
      </w:r>
      <w:r>
        <w:rPr>
          <w:sz w:val="21"/>
          <w:szCs w:val="21"/>
        </w:rPr>
        <w:t>žsakymą gavo tą pačią dieną</w:t>
      </w:r>
      <w:r w:rsidR="00733C5A">
        <w:rPr>
          <w:sz w:val="21"/>
          <w:szCs w:val="21"/>
        </w:rPr>
        <w:t xml:space="preserve">. Jei Užsakymas pateikiamas po 12 val. laikoma, kad Tiekėjas Užsakymą gavo sekančią darbo dieną. </w:t>
      </w:r>
    </w:p>
    <w:p w14:paraId="542EC2A5" w14:textId="6342F125" w:rsidR="005D10E0" w:rsidRDefault="005D10E0" w:rsidP="00906CAA">
      <w:pPr>
        <w:pStyle w:val="Sraopastraipa"/>
        <w:numPr>
          <w:ilvl w:val="1"/>
          <w:numId w:val="4"/>
        </w:numPr>
        <w:tabs>
          <w:tab w:val="left" w:pos="567"/>
          <w:tab w:val="left" w:pos="993"/>
        </w:tabs>
        <w:spacing w:line="276" w:lineRule="auto"/>
        <w:ind w:left="567" w:right="22" w:hanging="567"/>
        <w:jc w:val="both"/>
        <w:rPr>
          <w:sz w:val="21"/>
          <w:szCs w:val="21"/>
        </w:rPr>
      </w:pPr>
      <w:r>
        <w:rPr>
          <w:sz w:val="21"/>
          <w:szCs w:val="21"/>
        </w:rPr>
        <w:t xml:space="preserve">Tiekėjas Užsakymą pristato savo lėšomis ir transportu Pirkėjo Užsakyme nurodytu adresu. </w:t>
      </w:r>
    </w:p>
    <w:p w14:paraId="2875FD51" w14:textId="5183E298" w:rsidR="00A52826" w:rsidRDefault="00A270AC"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Pirkėjas Prekes </w:t>
      </w:r>
      <w:r w:rsidR="00231FA7" w:rsidRPr="00EC3FF2">
        <w:rPr>
          <w:sz w:val="21"/>
          <w:szCs w:val="21"/>
        </w:rPr>
        <w:t xml:space="preserve">perka </w:t>
      </w:r>
      <w:r w:rsidRPr="00EC3FF2">
        <w:rPr>
          <w:sz w:val="21"/>
          <w:szCs w:val="21"/>
        </w:rPr>
        <w:t>pagal poreikį</w:t>
      </w:r>
      <w:r w:rsidR="00231FA7" w:rsidRPr="00EC3FF2">
        <w:rPr>
          <w:sz w:val="21"/>
          <w:szCs w:val="21"/>
        </w:rPr>
        <w:t>,</w:t>
      </w:r>
      <w:r w:rsidRPr="00EC3FF2">
        <w:rPr>
          <w:sz w:val="21"/>
          <w:szCs w:val="21"/>
        </w:rPr>
        <w:t xml:space="preserve"> neviršijant maksimalios </w:t>
      </w:r>
      <w:r w:rsidR="00231FA7" w:rsidRPr="00EC3FF2">
        <w:rPr>
          <w:sz w:val="21"/>
          <w:szCs w:val="21"/>
        </w:rPr>
        <w:t xml:space="preserve">konkrečios </w:t>
      </w:r>
      <w:r w:rsidRPr="00EC3FF2">
        <w:rPr>
          <w:sz w:val="21"/>
          <w:szCs w:val="21"/>
        </w:rPr>
        <w:t xml:space="preserve">Pagrindinės sutarties </w:t>
      </w:r>
      <w:r w:rsidR="00231FA7" w:rsidRPr="00EC3FF2">
        <w:rPr>
          <w:sz w:val="21"/>
          <w:szCs w:val="21"/>
        </w:rPr>
        <w:t xml:space="preserve">ir Preliminariosios sutarties vertės. </w:t>
      </w:r>
    </w:p>
    <w:p w14:paraId="1B7CBA63" w14:textId="08C8D793" w:rsidR="00906CAA" w:rsidRPr="00EC3FF2" w:rsidRDefault="00906CAA"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ar jų dalies perdavimas įforminamas Prekių ar jų dalies </w:t>
      </w:r>
      <w:r w:rsidR="00D02C52" w:rsidRPr="00EC3FF2">
        <w:rPr>
          <w:sz w:val="21"/>
          <w:szCs w:val="21"/>
        </w:rPr>
        <w:t>P</w:t>
      </w:r>
      <w:r w:rsidRPr="00EC3FF2">
        <w:rPr>
          <w:sz w:val="21"/>
          <w:szCs w:val="21"/>
        </w:rPr>
        <w:t>erdavimo-priėmimo aktu, kurį (dviem egzemplioriais) pasirašo Pirkėjo ir Tiekėjo atstovai. Atsakomybė dėl Prekių atsitiktinio žuvimo ar praradimo pereina Pirkėjui nuo Prekių Perdavimo-priėmimo akto pasirašymo momento.</w:t>
      </w:r>
    </w:p>
    <w:p w14:paraId="1C02E23E" w14:textId="7E884ED8"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Pirkėjas gali atsisakyti priimti Prekes, jei Prekių priėmimo ir pirminės apžiūros metu paaiškėja, kad Prekės neatitinka Preliminariosios sutarties reikalavimų, nėra tinkamai paženklintos ar sukomplektuotos, taip pat jei nėra visų Prekių kokybę</w:t>
      </w:r>
      <w:r w:rsidR="00AC1DAA" w:rsidRPr="00EC3FF2">
        <w:rPr>
          <w:sz w:val="21"/>
          <w:szCs w:val="21"/>
        </w:rPr>
        <w:t xml:space="preserve"> ar</w:t>
      </w:r>
      <w:r w:rsidRPr="00EC3FF2">
        <w:rPr>
          <w:sz w:val="21"/>
          <w:szCs w:val="21"/>
        </w:rPr>
        <w:t xml:space="preserve"> specifikaciją patvirtinančių dokumentų. </w:t>
      </w:r>
    </w:p>
    <w:p w14:paraId="1292F76F"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2B2B1D17" w14:textId="77777777" w:rsidR="00200D94" w:rsidRPr="00EC3FF2" w:rsidRDefault="00200D94" w:rsidP="003C0F26">
      <w:pPr>
        <w:pStyle w:val="Antrat1"/>
        <w:keepLines/>
        <w:numPr>
          <w:ilvl w:val="0"/>
          <w:numId w:val="4"/>
        </w:numPr>
        <w:tabs>
          <w:tab w:val="left" w:pos="567"/>
        </w:tabs>
        <w:spacing w:before="0" w:after="0" w:line="276" w:lineRule="auto"/>
        <w:ind w:left="567" w:right="22" w:hanging="567"/>
        <w:jc w:val="both"/>
        <w:rPr>
          <w:b/>
          <w:sz w:val="21"/>
          <w:szCs w:val="21"/>
        </w:rPr>
      </w:pPr>
      <w:r w:rsidRPr="00EC3FF2">
        <w:rPr>
          <w:b/>
          <w:sz w:val="21"/>
          <w:szCs w:val="21"/>
        </w:rPr>
        <w:t>ŠALIŲ PATVIRTINIMAI IR GARANTIJOS</w:t>
      </w:r>
    </w:p>
    <w:p w14:paraId="3007C4F0" w14:textId="77777777" w:rsidR="00200D94" w:rsidRPr="00EC3FF2" w:rsidRDefault="00200D94" w:rsidP="003C0F26">
      <w:pPr>
        <w:tabs>
          <w:tab w:val="left" w:pos="567"/>
          <w:tab w:val="left" w:pos="993"/>
          <w:tab w:val="left" w:pos="1134"/>
          <w:tab w:val="center" w:pos="3235"/>
        </w:tabs>
        <w:spacing w:line="276" w:lineRule="auto"/>
        <w:ind w:left="567" w:right="22" w:hanging="567"/>
        <w:jc w:val="both"/>
        <w:rPr>
          <w:vanish/>
          <w:sz w:val="21"/>
          <w:szCs w:val="21"/>
        </w:rPr>
      </w:pPr>
    </w:p>
    <w:p w14:paraId="351AECE7" w14:textId="77777777" w:rsidR="00200D94" w:rsidRPr="00EC3FF2" w:rsidRDefault="00200D94" w:rsidP="003C0F26">
      <w:pPr>
        <w:pStyle w:val="Sraopastraipa"/>
        <w:numPr>
          <w:ilvl w:val="1"/>
          <w:numId w:val="4"/>
        </w:numPr>
        <w:tabs>
          <w:tab w:val="left" w:pos="0"/>
          <w:tab w:val="left" w:pos="567"/>
          <w:tab w:val="left" w:pos="993"/>
          <w:tab w:val="left" w:pos="1134"/>
          <w:tab w:val="center" w:pos="3235"/>
        </w:tabs>
        <w:spacing w:line="276" w:lineRule="auto"/>
        <w:ind w:left="567" w:right="22" w:hanging="567"/>
        <w:jc w:val="both"/>
        <w:rPr>
          <w:sz w:val="21"/>
          <w:szCs w:val="21"/>
        </w:rPr>
      </w:pPr>
      <w:r w:rsidRPr="00EC3FF2">
        <w:rPr>
          <w:sz w:val="21"/>
          <w:szCs w:val="21"/>
        </w:rPr>
        <w:t xml:space="preserve">Kiekviena iš Šalių pareiškia ir garantuoja kitai Šaliai, kad: </w:t>
      </w:r>
    </w:p>
    <w:p w14:paraId="64FF18DB"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Šalis yra tinkamai įsteigta ir teisėtai veikia pagal buveinės valstybės teisės aktų reikalavimus;</w:t>
      </w:r>
    </w:p>
    <w:p w14:paraId="29697994" w14:textId="77777777" w:rsidR="00200D94" w:rsidRPr="00EC3FF2" w:rsidRDefault="00200D94" w:rsidP="005E1F7A">
      <w:pPr>
        <w:pStyle w:val="Sraopastraipa"/>
        <w:numPr>
          <w:ilvl w:val="2"/>
          <w:numId w:val="4"/>
        </w:numPr>
        <w:tabs>
          <w:tab w:val="left" w:pos="1134"/>
        </w:tabs>
        <w:spacing w:line="276" w:lineRule="auto"/>
        <w:ind w:left="567" w:right="22" w:firstLine="0"/>
        <w:jc w:val="both"/>
        <w:rPr>
          <w:sz w:val="21"/>
          <w:szCs w:val="21"/>
        </w:rPr>
      </w:pPr>
      <w:r w:rsidRPr="00EC3FF2">
        <w:rPr>
          <w:sz w:val="21"/>
          <w:szCs w:val="21"/>
        </w:rPr>
        <w:t xml:space="preserve">Šalis atliko visus teisinius veiksmus, būtinus, kad Preliminarioji sutartis būtų tinkamai sudaryta ir galiotų; </w:t>
      </w:r>
    </w:p>
    <w:p w14:paraId="4E69EB7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sudarydama Preliminariąją sutartį, Šalis neviršija savo kompetencijos ir nepažeidžia ją saistančių teisės aktų, taisyklių, statutų, teismo sprendimų, įstatų, nuostatų, potvarkių, įsipareigojimų ir/ar susitarimų; </w:t>
      </w:r>
    </w:p>
    <w:p w14:paraId="507A5598"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Šalies atstovai, pasirašę šią Preliminariąją sutartį, yra Šalies tinkamai įgalioti ją pasirašyti;</w:t>
      </w:r>
    </w:p>
    <w:p w14:paraId="0032989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Šaliai nėra žinoma apie jokius būsimus teisinės aplinkos pasikeitimus, kurie gali turėti įtakos Šalies įsipareigojimų pagal šią Preliminariąją sutartį vykdymui; </w:t>
      </w:r>
    </w:p>
    <w:p w14:paraId="3015843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Preliminarioji sutartis yra Šaliai galiojantis, teisinis ir ją saistantis įsipareigojimas, kurio vykdymo galima pareikalauti pagal Preliminariosios sutarties sąlygas; </w:t>
      </w:r>
    </w:p>
    <w:p w14:paraId="447D3EB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Preliminariosios sutarties sąlygos yra aiškios ir suprantamos bei vykdytinos;</w:t>
      </w:r>
    </w:p>
    <w:p w14:paraId="13DCD951"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w w:val="0"/>
          <w:sz w:val="21"/>
          <w:szCs w:val="21"/>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EC3FF2">
        <w:rPr>
          <w:sz w:val="21"/>
          <w:szCs w:val="21"/>
        </w:rPr>
        <w:t>.</w:t>
      </w:r>
    </w:p>
    <w:p w14:paraId="1A89A72F" w14:textId="27C38074" w:rsidR="00200D94" w:rsidRPr="00EC3FF2" w:rsidRDefault="00200D94" w:rsidP="00183610">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Tiekėjas patvirtina, kad turi visus teisės aktais numatytus leidimus, licencijas, darbuotojus ir</w:t>
      </w:r>
      <w:r w:rsidR="005E1F7A" w:rsidRPr="00EC3FF2">
        <w:rPr>
          <w:sz w:val="21"/>
          <w:szCs w:val="21"/>
        </w:rPr>
        <w:t xml:space="preserve"> (</w:t>
      </w:r>
      <w:r w:rsidRPr="00EC3FF2">
        <w:rPr>
          <w:sz w:val="21"/>
          <w:szCs w:val="21"/>
        </w:rPr>
        <w:t>ar</w:t>
      </w:r>
      <w:r w:rsidR="005E1F7A" w:rsidRPr="00EC3FF2">
        <w:rPr>
          <w:sz w:val="21"/>
          <w:szCs w:val="21"/>
        </w:rPr>
        <w:t>)</w:t>
      </w:r>
      <w:r w:rsidRPr="00EC3FF2">
        <w:rPr>
          <w:sz w:val="21"/>
          <w:szCs w:val="21"/>
        </w:rPr>
        <w:t xml:space="preserve"> personalą, organizacines ir technines priemones, reikalingas Prekių </w:t>
      </w:r>
      <w:r w:rsidR="005E1F7A" w:rsidRPr="00EC3FF2">
        <w:rPr>
          <w:sz w:val="21"/>
          <w:szCs w:val="21"/>
        </w:rPr>
        <w:t>pardavimui bei, kad Prekės yra sertifikuotos ir licencijuotos teisės aktų nustatyta tvarka (jeigu sertifikavimas ir licencijavimas Prekei taikomas).</w:t>
      </w:r>
    </w:p>
    <w:p w14:paraId="1924DDCE" w14:textId="77777777" w:rsidR="00DC7B76" w:rsidRPr="00EC3FF2" w:rsidRDefault="00200D94" w:rsidP="00DC7B76">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 xml:space="preserve">Pirkėjas patvirtina, kad priims pagal šios Preliminariosios sutarties pagrindu sudarytų </w:t>
      </w:r>
      <w:r w:rsidR="005E1F7A" w:rsidRPr="00EC3FF2">
        <w:rPr>
          <w:sz w:val="21"/>
          <w:szCs w:val="21"/>
        </w:rPr>
        <w:t>Pagrindinių sutarčių</w:t>
      </w:r>
      <w:r w:rsidRPr="00EC3FF2">
        <w:rPr>
          <w:sz w:val="21"/>
          <w:szCs w:val="21"/>
        </w:rPr>
        <w:t xml:space="preserve"> nuostatas suteiktas kokybiškas Prekes ir už tokias Prekes atsiskaitys </w:t>
      </w:r>
      <w:r w:rsidR="005E1F7A" w:rsidRPr="00EC3FF2">
        <w:rPr>
          <w:sz w:val="21"/>
          <w:szCs w:val="21"/>
        </w:rPr>
        <w:t>Preliminariojoje sutartyje</w:t>
      </w:r>
      <w:r w:rsidRPr="00EC3FF2">
        <w:rPr>
          <w:sz w:val="21"/>
          <w:szCs w:val="21"/>
        </w:rPr>
        <w:t xml:space="preserve"> nustatyta tvarka ir terminais</w:t>
      </w:r>
      <w:r w:rsidR="005E1F7A" w:rsidRPr="00EC3FF2">
        <w:rPr>
          <w:sz w:val="21"/>
          <w:szCs w:val="21"/>
        </w:rPr>
        <w:t>.</w:t>
      </w:r>
    </w:p>
    <w:p w14:paraId="37DEDF16" w14:textId="77777777"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Su Tiekėju, neatitinkančiu bet kurio iš Konkurso sąlygose numatytų kvalifikacinių ir kitų reikalavimų, negali būti sudaroma Pagrindinė sutartis. Šiame </w:t>
      </w:r>
      <w:r w:rsidRPr="00EC3FF2">
        <w:rPr>
          <w:sz w:val="21"/>
          <w:szCs w:val="21"/>
        </w:rPr>
        <w:lastRenderedPageBreak/>
        <w:t xml:space="preserve">punkte numatyto Tiekėjo įsipareigojimo nesilaikymas prilyginamas esminiam Preliminarios sutarties pažeidimui. </w:t>
      </w:r>
    </w:p>
    <w:p w14:paraId="7C211426" w14:textId="0D31FDC9"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Tais atvejais, kai Pirkimo sąlygose nenustatyta, jog Tiekėjo kvalifikacija dėl teisės verstis atitinkama veikla tikrinama arba pagal Pirkimo sąlygose nustatytus kvalifikacijos reikalavimus tikrinama ne visa apimtimi, tačiau norminiai teisės aktai numato tam tikrus reikalavimus dėl teisės verstis veikla, Tiekėjas Pirkėjui įsipareigoja, kad Preliminariąją ir (ar) Pagrindines sutartis vykdys tik tokią teisę turintys asmenys.</w:t>
      </w:r>
    </w:p>
    <w:p w14:paraId="1C0EE8BF" w14:textId="5789E5C5"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EC3FF2">
        <w:rPr>
          <w:sz w:val="21"/>
          <w:szCs w:val="21"/>
        </w:rPr>
        <w:t xml:space="preserve"> </w:t>
      </w:r>
    </w:p>
    <w:p w14:paraId="3C6FFBF4" w14:textId="4A6745BD" w:rsidR="005E1F7A" w:rsidRPr="00EC3FF2" w:rsidRDefault="00200D94" w:rsidP="005E1F7A">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Jei paaiškėja, kad šioje Preliminariojoje sutartyje nurodyti Šalių patvirtinimai (-</w:t>
      </w:r>
      <w:proofErr w:type="spellStart"/>
      <w:r w:rsidRPr="00EC3FF2">
        <w:rPr>
          <w:sz w:val="21"/>
          <w:szCs w:val="21"/>
        </w:rPr>
        <w:t>as</w:t>
      </w:r>
      <w:proofErr w:type="spellEnd"/>
      <w:r w:rsidRPr="00EC3FF2">
        <w:rPr>
          <w:sz w:val="21"/>
          <w:szCs w:val="21"/>
        </w:rPr>
        <w:t>) ir</w:t>
      </w:r>
      <w:r w:rsidR="00D02C52" w:rsidRPr="00EC3FF2">
        <w:rPr>
          <w:sz w:val="21"/>
          <w:szCs w:val="21"/>
        </w:rPr>
        <w:t xml:space="preserve"> (</w:t>
      </w:r>
      <w:r w:rsidRPr="00EC3FF2">
        <w:rPr>
          <w:sz w:val="21"/>
          <w:szCs w:val="21"/>
        </w:rPr>
        <w:t>ar</w:t>
      </w:r>
      <w:r w:rsidR="00D02C52" w:rsidRPr="00EC3FF2">
        <w:rPr>
          <w:sz w:val="21"/>
          <w:szCs w:val="21"/>
        </w:rPr>
        <w:t>)</w:t>
      </w:r>
      <w:r w:rsidRPr="00EC3FF2">
        <w:rPr>
          <w:sz w:val="21"/>
          <w:szCs w:val="21"/>
        </w:rPr>
        <w:t xml:space="preserve"> pareiškimai (-</w:t>
      </w:r>
      <w:proofErr w:type="spellStart"/>
      <w:r w:rsidRPr="00EC3FF2">
        <w:rPr>
          <w:sz w:val="21"/>
          <w:szCs w:val="21"/>
        </w:rPr>
        <w:t>as</w:t>
      </w:r>
      <w:proofErr w:type="spellEnd"/>
      <w:r w:rsidRPr="00EC3FF2">
        <w:rPr>
          <w:sz w:val="21"/>
          <w:szCs w:val="21"/>
        </w:rPr>
        <w:t>) yra melagingas (-i) ir/ar klaidingas (-i), tai Šalis privalo atlyginti kitai Šaliai dėl tokio (-</w:t>
      </w:r>
      <w:proofErr w:type="spellStart"/>
      <w:r w:rsidRPr="00EC3FF2">
        <w:rPr>
          <w:sz w:val="21"/>
          <w:szCs w:val="21"/>
        </w:rPr>
        <w:t>ių</w:t>
      </w:r>
      <w:proofErr w:type="spellEnd"/>
      <w:r w:rsidRPr="00EC3FF2">
        <w:rPr>
          <w:sz w:val="21"/>
          <w:szCs w:val="21"/>
        </w:rPr>
        <w:t>) melagingo (-ų) ir/ar klaidingo (-ų) patvirtinimo (-ų) ir/ar pareiškimo (-ų) patirtus nuostolius.</w:t>
      </w:r>
    </w:p>
    <w:p w14:paraId="1CC75257" w14:textId="77777777" w:rsidR="00200D94" w:rsidRPr="00EC3FF2" w:rsidRDefault="00200D94" w:rsidP="003C0F26">
      <w:pPr>
        <w:tabs>
          <w:tab w:val="left" w:pos="0"/>
          <w:tab w:val="left" w:pos="142"/>
          <w:tab w:val="left" w:pos="567"/>
          <w:tab w:val="left" w:pos="1134"/>
        </w:tabs>
        <w:spacing w:line="276" w:lineRule="auto"/>
        <w:ind w:left="567" w:right="22" w:hanging="567"/>
        <w:jc w:val="both"/>
        <w:rPr>
          <w:sz w:val="21"/>
          <w:szCs w:val="21"/>
        </w:rPr>
      </w:pPr>
    </w:p>
    <w:p w14:paraId="25AE971E" w14:textId="77777777" w:rsidR="00200D94" w:rsidRPr="00EC3FF2" w:rsidRDefault="00200D94" w:rsidP="003C0F26">
      <w:pPr>
        <w:pStyle w:val="Sraopastraipa"/>
        <w:numPr>
          <w:ilvl w:val="0"/>
          <w:numId w:val="4"/>
        </w:numPr>
        <w:tabs>
          <w:tab w:val="left" w:pos="567"/>
          <w:tab w:val="left" w:pos="993"/>
        </w:tabs>
        <w:spacing w:line="276" w:lineRule="auto"/>
        <w:ind w:left="567" w:right="22" w:hanging="567"/>
        <w:jc w:val="both"/>
        <w:rPr>
          <w:b/>
          <w:sz w:val="21"/>
          <w:szCs w:val="21"/>
        </w:rPr>
      </w:pPr>
      <w:r w:rsidRPr="00EC3FF2">
        <w:rPr>
          <w:b/>
          <w:sz w:val="21"/>
          <w:szCs w:val="21"/>
        </w:rPr>
        <w:t>ŠALIŲ TEISĖS IR PAREIGOS</w:t>
      </w:r>
    </w:p>
    <w:p w14:paraId="35E826A0" w14:textId="77777777" w:rsidR="00200D94" w:rsidRPr="00EC3FF2" w:rsidRDefault="00200D94" w:rsidP="003C0F26">
      <w:pPr>
        <w:numPr>
          <w:ilvl w:val="1"/>
          <w:numId w:val="4"/>
        </w:numPr>
        <w:tabs>
          <w:tab w:val="left" w:pos="567"/>
          <w:tab w:val="left" w:pos="1134"/>
          <w:tab w:val="left" w:pos="1276"/>
        </w:tabs>
        <w:spacing w:line="276" w:lineRule="auto"/>
        <w:ind w:left="567" w:right="22" w:hanging="567"/>
        <w:jc w:val="both"/>
        <w:rPr>
          <w:b/>
          <w:sz w:val="21"/>
          <w:szCs w:val="21"/>
        </w:rPr>
      </w:pPr>
      <w:r w:rsidRPr="00EC3FF2">
        <w:rPr>
          <w:b/>
          <w:sz w:val="21"/>
          <w:szCs w:val="21"/>
        </w:rPr>
        <w:t>Pirkėjas įsipareigoja:</w:t>
      </w:r>
    </w:p>
    <w:p w14:paraId="51AF4CCD" w14:textId="77777777" w:rsidR="00183610" w:rsidRPr="00EC3FF2" w:rsidRDefault="00200D94" w:rsidP="00A32A1A">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183610" w:rsidRPr="00EC3FF2">
        <w:rPr>
          <w:sz w:val="21"/>
          <w:szCs w:val="21"/>
        </w:rPr>
        <w:t>Pagrindines s</w:t>
      </w:r>
      <w:r w:rsidRPr="00EC3FF2">
        <w:rPr>
          <w:sz w:val="21"/>
          <w:szCs w:val="21"/>
        </w:rPr>
        <w:t>utartis;</w:t>
      </w:r>
    </w:p>
    <w:p w14:paraId="30AC355D" w14:textId="77777777" w:rsidR="00183610" w:rsidRPr="00EC3FF2" w:rsidRDefault="00200D94" w:rsidP="00C84A3E">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Preliminariosios sutarties vykdymo metu bendradarbiauti su Tiekėju, teikiant Preliminariosios sutarties</w:t>
      </w:r>
      <w:r w:rsidR="00183610" w:rsidRPr="00EC3FF2">
        <w:rPr>
          <w:sz w:val="21"/>
          <w:szCs w:val="21"/>
        </w:rPr>
        <w:t xml:space="preserve"> ir (ar) Pagrindinių sutarčių</w:t>
      </w:r>
      <w:r w:rsidRPr="00EC3FF2">
        <w:rPr>
          <w:sz w:val="21"/>
          <w:szCs w:val="21"/>
        </w:rPr>
        <w:t xml:space="preserve"> vykdymui pagrįstai reikalingą informaciją, kurios pateikimo būtinybė iškilo </w:t>
      </w:r>
      <w:r w:rsidR="00183610" w:rsidRPr="00EC3FF2">
        <w:rPr>
          <w:sz w:val="21"/>
          <w:szCs w:val="21"/>
        </w:rPr>
        <w:t>minėtų sutarčių</w:t>
      </w:r>
      <w:r w:rsidRPr="00EC3FF2">
        <w:rPr>
          <w:sz w:val="21"/>
          <w:szCs w:val="21"/>
        </w:rPr>
        <w:t xml:space="preserve"> vykdymo metu;</w:t>
      </w:r>
    </w:p>
    <w:p w14:paraId="21C8D0CB" w14:textId="77777777" w:rsidR="00183610"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priimti Šalių sutartu laiku perduodamas Prekes, jeigu jos atitinka Preliminariosios sutarties </w:t>
      </w:r>
      <w:r w:rsidR="00183610" w:rsidRPr="00EC3FF2">
        <w:rPr>
          <w:sz w:val="21"/>
          <w:szCs w:val="21"/>
        </w:rPr>
        <w:t xml:space="preserve">ir </w:t>
      </w:r>
      <w:r w:rsidRPr="00EC3FF2">
        <w:rPr>
          <w:sz w:val="21"/>
          <w:szCs w:val="21"/>
        </w:rPr>
        <w:t xml:space="preserve"> Pagrindinės sutarties reikalavimus, o </w:t>
      </w:r>
      <w:r w:rsidR="00183610" w:rsidRPr="00EC3FF2">
        <w:rPr>
          <w:sz w:val="21"/>
          <w:szCs w:val="21"/>
        </w:rPr>
        <w:t xml:space="preserve">pastebėjus ar </w:t>
      </w:r>
      <w:r w:rsidRPr="00EC3FF2">
        <w:rPr>
          <w:sz w:val="21"/>
          <w:szCs w:val="21"/>
        </w:rPr>
        <w:t>nustačius Prekių neatitiktį – nedelsiant informuoti Tiekėją;</w:t>
      </w:r>
    </w:p>
    <w:p w14:paraId="28C0ADB0" w14:textId="2FFEC1E1" w:rsidR="00D02C52"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Tiekėjui tinkamai įvykdžius sutartinius įsipareigojimus, sumokėti Tiekėjui už kokybiškas Prekes Preliminariojoje sutartyje nustatyta tvarka.</w:t>
      </w:r>
      <w:r w:rsidR="00183610" w:rsidRPr="00EC3FF2">
        <w:rPr>
          <w:sz w:val="21"/>
          <w:szCs w:val="21"/>
        </w:rPr>
        <w:t xml:space="preserve"> </w:t>
      </w:r>
    </w:p>
    <w:p w14:paraId="74E0F8B9" w14:textId="77777777" w:rsidR="00200D94" w:rsidRPr="00EC3FF2" w:rsidRDefault="00200D94" w:rsidP="003C0F26">
      <w:pPr>
        <w:pStyle w:val="Pagrindinistekstas"/>
        <w:numPr>
          <w:ilvl w:val="1"/>
          <w:numId w:val="4"/>
        </w:numPr>
        <w:tabs>
          <w:tab w:val="left" w:pos="0"/>
          <w:tab w:val="left" w:pos="567"/>
          <w:tab w:val="left" w:pos="1134"/>
          <w:tab w:val="left" w:pos="1276"/>
        </w:tabs>
        <w:spacing w:after="0" w:line="276" w:lineRule="auto"/>
        <w:ind w:left="567" w:right="22" w:hanging="567"/>
        <w:jc w:val="both"/>
        <w:rPr>
          <w:b/>
          <w:sz w:val="21"/>
          <w:szCs w:val="21"/>
        </w:rPr>
      </w:pPr>
      <w:r w:rsidRPr="00EC3FF2">
        <w:rPr>
          <w:b/>
          <w:sz w:val="21"/>
          <w:szCs w:val="21"/>
        </w:rPr>
        <w:t>Tiekėjas įsipareigoja:</w:t>
      </w:r>
    </w:p>
    <w:p w14:paraId="75B2D5DD" w14:textId="53BE74CA"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D02C52" w:rsidRPr="00EC3FF2">
        <w:rPr>
          <w:sz w:val="21"/>
          <w:szCs w:val="21"/>
        </w:rPr>
        <w:t>Pagrindines s</w:t>
      </w:r>
      <w:r w:rsidRPr="00EC3FF2">
        <w:rPr>
          <w:sz w:val="21"/>
          <w:szCs w:val="21"/>
        </w:rPr>
        <w:t>utartis;</w:t>
      </w:r>
    </w:p>
    <w:p w14:paraId="68C3833B" w14:textId="12672D5E"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pasirūpinti Prekėmis, įranga ir darbo jėga, reikalinga tinkamam Preliminariosios sutarties </w:t>
      </w:r>
      <w:r w:rsidR="00183610" w:rsidRPr="00EC3FF2">
        <w:rPr>
          <w:sz w:val="21"/>
          <w:szCs w:val="21"/>
        </w:rPr>
        <w:t xml:space="preserve">ir Pagrindinių sutarčių </w:t>
      </w:r>
      <w:r w:rsidRPr="00EC3FF2">
        <w:rPr>
          <w:sz w:val="21"/>
          <w:szCs w:val="21"/>
        </w:rPr>
        <w:t>vykdymui;</w:t>
      </w:r>
    </w:p>
    <w:p w14:paraId="2F8E69B1" w14:textId="4C934984"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nedelsiant raštu informuoti Pirkėją apie bet kurias aplinkybes, kurios trukdo ar gali sutrukdyti Tiekėjui tinkamai vykdyti sutartinius įsipareigojimus;</w:t>
      </w:r>
    </w:p>
    <w:p w14:paraId="2E16ED5F" w14:textId="44E3DC3C"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 xml:space="preserve">laikytis </w:t>
      </w:r>
      <w:r w:rsidR="00183610" w:rsidRPr="00EC3FF2">
        <w:rPr>
          <w:sz w:val="21"/>
          <w:szCs w:val="21"/>
        </w:rPr>
        <w:t>LR</w:t>
      </w:r>
      <w:r w:rsidRPr="00EC3FF2">
        <w:rPr>
          <w:sz w:val="21"/>
          <w:szCs w:val="21"/>
        </w:rPr>
        <w:t xml:space="preserve"> </w:t>
      </w:r>
      <w:r w:rsidR="00183610" w:rsidRPr="00EC3FF2">
        <w:rPr>
          <w:sz w:val="21"/>
          <w:szCs w:val="21"/>
        </w:rPr>
        <w:t>C</w:t>
      </w:r>
      <w:r w:rsidRPr="00EC3FF2">
        <w:rPr>
          <w:sz w:val="21"/>
          <w:szCs w:val="21"/>
        </w:rPr>
        <w:t>ivilinio kodekso bei kitų su Tiekėjo sutartinių įsipareigojimų vykdymu susijusių teisės aktų nuostatų ir užtikrinti, kad Tiekėjo darbuotojai bei atstovai jų laikytųsi. Tiekėjas garantuoja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nuostolių atlyginimą, jei Tiekėjas ar su Tiekėju susiję tretieji asmenys </w:t>
      </w:r>
      <w:r w:rsidR="00183610" w:rsidRPr="00EC3FF2">
        <w:rPr>
          <w:sz w:val="21"/>
          <w:szCs w:val="21"/>
        </w:rPr>
        <w:t xml:space="preserve">pažeistų </w:t>
      </w:r>
      <w:r w:rsidRPr="00EC3FF2">
        <w:rPr>
          <w:sz w:val="21"/>
          <w:szCs w:val="21"/>
        </w:rPr>
        <w:t>teisės aktų reikalavim</w:t>
      </w:r>
      <w:r w:rsidR="00183610" w:rsidRPr="00EC3FF2">
        <w:rPr>
          <w:sz w:val="21"/>
          <w:szCs w:val="21"/>
        </w:rPr>
        <w:t>us</w:t>
      </w:r>
      <w:r w:rsidRPr="00EC3FF2">
        <w:rPr>
          <w:sz w:val="21"/>
          <w:szCs w:val="21"/>
        </w:rPr>
        <w:t xml:space="preserve"> ir dėl to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būtų pateikti kokie nors reikalavimai ar pradėti procesiniai veiksmai;</w:t>
      </w:r>
    </w:p>
    <w:p w14:paraId="409D3412" w14:textId="48D03C4D"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bCs/>
          <w:sz w:val="21"/>
          <w:szCs w:val="21"/>
        </w:rPr>
        <w:t xml:space="preserve">vykdyti visus </w:t>
      </w:r>
      <w:r w:rsidR="001533A7" w:rsidRPr="00EC3FF2">
        <w:rPr>
          <w:bCs/>
          <w:sz w:val="21"/>
          <w:szCs w:val="21"/>
        </w:rPr>
        <w:t>Pirkėjo</w:t>
      </w:r>
      <w:r w:rsidRPr="00EC3FF2">
        <w:rPr>
          <w:bCs/>
          <w:sz w:val="21"/>
          <w:szCs w:val="21"/>
        </w:rPr>
        <w:t xml:space="preserve"> nurodymus, susijusius su Prekių pardavimu, neprieštaraujančius įstatymams</w:t>
      </w:r>
      <w:r w:rsidR="00183610" w:rsidRPr="00EC3FF2">
        <w:rPr>
          <w:bCs/>
          <w:sz w:val="21"/>
          <w:szCs w:val="21"/>
        </w:rPr>
        <w:t xml:space="preserve">, </w:t>
      </w:r>
      <w:r w:rsidRPr="00EC3FF2">
        <w:rPr>
          <w:bCs/>
          <w:sz w:val="21"/>
          <w:szCs w:val="21"/>
        </w:rPr>
        <w:t>šiai Preliminaria</w:t>
      </w:r>
      <w:r w:rsidR="00183610" w:rsidRPr="00EC3FF2">
        <w:rPr>
          <w:bCs/>
          <w:sz w:val="21"/>
          <w:szCs w:val="21"/>
        </w:rPr>
        <w:t>ja</w:t>
      </w:r>
      <w:r w:rsidRPr="00EC3FF2">
        <w:rPr>
          <w:bCs/>
          <w:sz w:val="21"/>
          <w:szCs w:val="21"/>
        </w:rPr>
        <w:t xml:space="preserve">i sutarčiai </w:t>
      </w:r>
      <w:r w:rsidR="00183610" w:rsidRPr="00EC3FF2">
        <w:rPr>
          <w:bCs/>
          <w:sz w:val="21"/>
          <w:szCs w:val="21"/>
        </w:rPr>
        <w:t>ir (</w:t>
      </w:r>
      <w:r w:rsidRPr="00EC3FF2">
        <w:rPr>
          <w:bCs/>
          <w:sz w:val="21"/>
          <w:szCs w:val="21"/>
        </w:rPr>
        <w:t>ar</w:t>
      </w:r>
      <w:r w:rsidR="00183610" w:rsidRPr="00EC3FF2">
        <w:rPr>
          <w:bCs/>
          <w:sz w:val="21"/>
          <w:szCs w:val="21"/>
        </w:rPr>
        <w:t>)</w:t>
      </w:r>
      <w:r w:rsidRPr="00EC3FF2">
        <w:rPr>
          <w:bCs/>
          <w:sz w:val="21"/>
          <w:szCs w:val="21"/>
        </w:rPr>
        <w:t xml:space="preserve"> jos pagrindu sudarytoms Pagrindinėms sutartims;</w:t>
      </w:r>
    </w:p>
    <w:p w14:paraId="69E37938" w14:textId="77777777" w:rsidR="00D02C52" w:rsidRPr="005D10E0"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Pirkėjas siekia įsigyti Prekes, darančias kuo mažesnį poveikį aplinkai, kad Prekių tiekimui būtų sunaudojama kuo mažiau gamtos išteklių, todėl Tiekėjas įsipareigoja Preliminariosios sutarties ir Pagrindinių sutarčių galiojimo laikotarpiu bendrauti ir visą dokumentaciją (įskaitant ir neapsiribojant Šalių bendravimą, Perdavimo-priėmimo aktus ir  kitą dokumentaciją) teikti ir pasirašyti tik elektroninėmis priemonėmis (telefonu, elektroniniu paštu ar kt.).</w:t>
      </w:r>
    </w:p>
    <w:p w14:paraId="58FDE645" w14:textId="0766AFA4" w:rsidR="005D10E0" w:rsidRDefault="005D10E0"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Cs/>
          <w:sz w:val="21"/>
          <w:szCs w:val="21"/>
        </w:rPr>
      </w:pPr>
      <w:r w:rsidRPr="005D10E0">
        <w:rPr>
          <w:bCs/>
          <w:sz w:val="21"/>
          <w:szCs w:val="21"/>
        </w:rPr>
        <w:t>siekti, kad būtų vykdoma optimali Degalų tiekimo logistika pasirenkant optimalius degalų pristatymo į degalines maršrutus bei optimalius vežimo kiekius</w:t>
      </w:r>
      <w:r>
        <w:rPr>
          <w:bCs/>
          <w:sz w:val="21"/>
          <w:szCs w:val="21"/>
        </w:rPr>
        <w:t>;</w:t>
      </w:r>
    </w:p>
    <w:p w14:paraId="2DBCF65E" w14:textId="3C5C8D90" w:rsidR="005D10E0" w:rsidRPr="005D10E0" w:rsidRDefault="005D10E0" w:rsidP="005D10E0">
      <w:pPr>
        <w:pStyle w:val="Sraopastraipa"/>
        <w:numPr>
          <w:ilvl w:val="2"/>
          <w:numId w:val="4"/>
        </w:numPr>
        <w:tabs>
          <w:tab w:val="left" w:pos="1134"/>
        </w:tabs>
        <w:spacing w:line="276" w:lineRule="auto"/>
        <w:ind w:left="567" w:hanging="11"/>
        <w:jc w:val="both"/>
        <w:rPr>
          <w:bCs/>
          <w:sz w:val="21"/>
          <w:szCs w:val="21"/>
        </w:rPr>
      </w:pPr>
      <w:r w:rsidRPr="005D10E0">
        <w:rPr>
          <w:bCs/>
          <w:sz w:val="21"/>
          <w:szCs w:val="21"/>
        </w:rPr>
        <w:t xml:space="preserve">Perkamos </w:t>
      </w:r>
      <w:r w:rsidR="00C05E52">
        <w:rPr>
          <w:bCs/>
          <w:sz w:val="21"/>
          <w:szCs w:val="21"/>
        </w:rPr>
        <w:t>P</w:t>
      </w:r>
      <w:r w:rsidRPr="005D10E0">
        <w:rPr>
          <w:bCs/>
          <w:sz w:val="21"/>
          <w:szCs w:val="21"/>
        </w:rPr>
        <w:t xml:space="preserve">rekės patenka į Produktų, kurių viešiesiems pirkimams ir pirkimams taikytini aplinkos apsaugos kriterijai, sąrašą, patvirtintą Lietuvos Respublikos aplinkos ministro 2011 m. birželio 28 d. įsakymu Nr. D1-508, 32 p. nurodytą minimalų aplinkos apsaugos kriterijų – „degalai turi atitikti Lietuvos Respublikos alternatyviųjų degalų įstatyme įtvirtintus reikalavimus“ (toliau – ADĮ) arba lygiaverčius Europos sąjungos valstybių narių dokumentus ir kitus degalams teisės aktuose nustatytus reikalavimus. Pirkėjui sutarties vykdymo metu paprašius, </w:t>
      </w:r>
      <w:r w:rsidR="00C05E52">
        <w:rPr>
          <w:bCs/>
          <w:sz w:val="21"/>
          <w:szCs w:val="21"/>
        </w:rPr>
        <w:t>T</w:t>
      </w:r>
      <w:r w:rsidRPr="005D10E0">
        <w:rPr>
          <w:bCs/>
          <w:sz w:val="21"/>
          <w:szCs w:val="21"/>
        </w:rPr>
        <w:t>iekėjas turės pateikti tiekėjo deklaraciją arba kitus lygiaverčius įrodymus dėl atitikimo ADĮ keliamiems reikalavimams.</w:t>
      </w:r>
    </w:p>
    <w:p w14:paraId="7A88B06A"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Pirkėjas turi teisę</w:t>
      </w:r>
      <w:r w:rsidRPr="00EC3FF2">
        <w:rPr>
          <w:sz w:val="21"/>
          <w:szCs w:val="21"/>
        </w:rPr>
        <w:t>:</w:t>
      </w:r>
    </w:p>
    <w:p w14:paraId="68E4D614" w14:textId="31171688" w:rsidR="00200D94" w:rsidRPr="00EC3FF2" w:rsidRDefault="00200D94" w:rsidP="003C0F26">
      <w:pPr>
        <w:pStyle w:val="Sraopastraipa"/>
        <w:numPr>
          <w:ilvl w:val="2"/>
          <w:numId w:val="4"/>
        </w:numPr>
        <w:tabs>
          <w:tab w:val="left" w:pos="567"/>
          <w:tab w:val="left" w:pos="709"/>
          <w:tab w:val="left" w:pos="1134"/>
          <w:tab w:val="left" w:pos="1276"/>
        </w:tabs>
        <w:spacing w:line="276" w:lineRule="auto"/>
        <w:ind w:left="567" w:right="22" w:firstLine="0"/>
        <w:jc w:val="both"/>
        <w:rPr>
          <w:sz w:val="21"/>
          <w:szCs w:val="21"/>
        </w:rPr>
      </w:pPr>
      <w:r w:rsidRPr="00EC3FF2">
        <w:rPr>
          <w:sz w:val="21"/>
          <w:szCs w:val="21"/>
        </w:rPr>
        <w:lastRenderedPageBreak/>
        <w:t xml:space="preserve">į tinkamą, sąžiningą Tiekėjo sutartinių įsipareigojimų vykdymą visą Preliminariosios sutarties galiojimo laikotarpį bei netesybas, nuostolių atlyginimą, jei Tiekėjas nesilaiko sutartinių įsipareigojimų </w:t>
      </w:r>
      <w:r w:rsidR="00F26A59" w:rsidRPr="00EC3FF2">
        <w:rPr>
          <w:sz w:val="21"/>
          <w:szCs w:val="21"/>
        </w:rPr>
        <w:t>ir (</w:t>
      </w:r>
      <w:r w:rsidRPr="00EC3FF2">
        <w:rPr>
          <w:sz w:val="21"/>
          <w:szCs w:val="21"/>
        </w:rPr>
        <w:t>ar</w:t>
      </w:r>
      <w:r w:rsidR="00F26A59" w:rsidRPr="00EC3FF2">
        <w:rPr>
          <w:sz w:val="21"/>
          <w:szCs w:val="21"/>
        </w:rPr>
        <w:t>)</w:t>
      </w:r>
      <w:r w:rsidRPr="00EC3FF2">
        <w:rPr>
          <w:sz w:val="21"/>
          <w:szCs w:val="21"/>
        </w:rPr>
        <w:t xml:space="preserve"> pažeidžia teisės aktų reikalavimus;</w:t>
      </w:r>
    </w:p>
    <w:p w14:paraId="4738F8DA" w14:textId="725BEF52" w:rsidR="00200D94" w:rsidRPr="00EC3FF2" w:rsidRDefault="00200D94" w:rsidP="003C0F26">
      <w:pPr>
        <w:numPr>
          <w:ilvl w:val="2"/>
          <w:numId w:val="4"/>
        </w:numPr>
        <w:tabs>
          <w:tab w:val="left" w:pos="0"/>
          <w:tab w:val="left" w:pos="567"/>
          <w:tab w:val="left" w:pos="1134"/>
          <w:tab w:val="left" w:pos="1276"/>
        </w:tabs>
        <w:spacing w:line="276" w:lineRule="auto"/>
        <w:ind w:left="567" w:right="22" w:firstLine="0"/>
        <w:jc w:val="both"/>
        <w:rPr>
          <w:iCs/>
          <w:sz w:val="21"/>
          <w:szCs w:val="21"/>
        </w:rPr>
      </w:pPr>
      <w:r w:rsidRPr="00EC3FF2">
        <w:rPr>
          <w:sz w:val="21"/>
          <w:szCs w:val="21"/>
        </w:rPr>
        <w:t xml:space="preserve">teikti pagrįstas pastabas, susijusias su Tiekėjo </w:t>
      </w:r>
      <w:r w:rsidR="00F26A59" w:rsidRPr="00EC3FF2">
        <w:rPr>
          <w:sz w:val="21"/>
          <w:szCs w:val="21"/>
        </w:rPr>
        <w:t>parduodamomis</w:t>
      </w:r>
      <w:r w:rsidRPr="00EC3FF2">
        <w:rPr>
          <w:sz w:val="21"/>
          <w:szCs w:val="21"/>
        </w:rPr>
        <w:t xml:space="preserve"> Prekėmis, į kurias Tiekėjas turi atsižvelgti.</w:t>
      </w:r>
    </w:p>
    <w:p w14:paraId="6FAFA247"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Tiekėjas turi teisę</w:t>
      </w:r>
      <w:r w:rsidRPr="00EC3FF2">
        <w:rPr>
          <w:sz w:val="21"/>
          <w:szCs w:val="21"/>
        </w:rPr>
        <w:t>:</w:t>
      </w:r>
    </w:p>
    <w:p w14:paraId="69E8F16E" w14:textId="359BFD62" w:rsidR="00F26A59"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gauti Preliminariojoje sutartyje ar </w:t>
      </w:r>
      <w:r w:rsidR="009C03A6" w:rsidRPr="00EC3FF2">
        <w:rPr>
          <w:sz w:val="21"/>
          <w:szCs w:val="21"/>
        </w:rPr>
        <w:t>Pagrindinėje s</w:t>
      </w:r>
      <w:r w:rsidRPr="00EC3FF2">
        <w:rPr>
          <w:sz w:val="21"/>
          <w:szCs w:val="21"/>
        </w:rPr>
        <w:t>utartyje nurodyto dydžio užmokestį už laiku, tinkamai ir kokybiškai Pirkėjui patiektas Prekes;</w:t>
      </w:r>
    </w:p>
    <w:p w14:paraId="2B9E724A" w14:textId="6D6872BF" w:rsidR="00200D94"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reikalauti, kad Pirkėjas priimtų perduodamas </w:t>
      </w:r>
      <w:r w:rsidR="00F26A59" w:rsidRPr="00EC3FF2">
        <w:rPr>
          <w:sz w:val="21"/>
          <w:szCs w:val="21"/>
        </w:rPr>
        <w:t xml:space="preserve">kokybiškas </w:t>
      </w:r>
      <w:r w:rsidRPr="00EC3FF2">
        <w:rPr>
          <w:sz w:val="21"/>
          <w:szCs w:val="21"/>
        </w:rPr>
        <w:t xml:space="preserve">Prekes, atitinkančias </w:t>
      </w:r>
      <w:r w:rsidR="00F26A59" w:rsidRPr="00EC3FF2">
        <w:rPr>
          <w:sz w:val="21"/>
          <w:szCs w:val="21"/>
        </w:rPr>
        <w:t xml:space="preserve">taikytinus reikalavimus </w:t>
      </w:r>
      <w:r w:rsidRPr="00EC3FF2">
        <w:rPr>
          <w:sz w:val="21"/>
          <w:szCs w:val="21"/>
        </w:rPr>
        <w:t xml:space="preserve">bei pasirašytų Prekių </w:t>
      </w:r>
      <w:r w:rsidR="001533A7" w:rsidRPr="00EC3FF2">
        <w:rPr>
          <w:sz w:val="21"/>
          <w:szCs w:val="21"/>
        </w:rPr>
        <w:t>P</w:t>
      </w:r>
      <w:r w:rsidRPr="00EC3FF2">
        <w:rPr>
          <w:sz w:val="21"/>
          <w:szCs w:val="21"/>
        </w:rPr>
        <w:t>erdavimo</w:t>
      </w:r>
      <w:r w:rsidR="001533A7" w:rsidRPr="00EC3FF2">
        <w:rPr>
          <w:sz w:val="21"/>
          <w:szCs w:val="21"/>
        </w:rPr>
        <w:t>-</w:t>
      </w:r>
      <w:r w:rsidRPr="00EC3FF2">
        <w:rPr>
          <w:sz w:val="21"/>
          <w:szCs w:val="21"/>
        </w:rPr>
        <w:t>priėmimo aktą</w:t>
      </w:r>
      <w:r w:rsidR="001533A7" w:rsidRPr="00EC3FF2">
        <w:rPr>
          <w:sz w:val="21"/>
          <w:szCs w:val="21"/>
        </w:rPr>
        <w:t>;</w:t>
      </w:r>
    </w:p>
    <w:p w14:paraId="789342F7" w14:textId="53596848" w:rsidR="00200D94" w:rsidRPr="00EC3FF2" w:rsidRDefault="00200D94" w:rsidP="003C0F26">
      <w:pPr>
        <w:pStyle w:val="Sraopastraipa"/>
        <w:numPr>
          <w:ilvl w:val="2"/>
          <w:numId w:val="4"/>
        </w:numPr>
        <w:tabs>
          <w:tab w:val="left" w:pos="567"/>
          <w:tab w:val="left" w:pos="1134"/>
          <w:tab w:val="left" w:pos="1276"/>
        </w:tabs>
        <w:spacing w:line="276" w:lineRule="auto"/>
        <w:ind w:left="567" w:right="22" w:firstLine="0"/>
        <w:jc w:val="both"/>
        <w:rPr>
          <w:b/>
          <w:sz w:val="21"/>
          <w:szCs w:val="21"/>
        </w:rPr>
      </w:pPr>
      <w:r w:rsidRPr="00EC3FF2">
        <w:rPr>
          <w:sz w:val="21"/>
          <w:szCs w:val="21"/>
        </w:rPr>
        <w:t xml:space="preserve">reikalauti, kad Pirkėjas tinkamai ir laiku vykdytų </w:t>
      </w:r>
      <w:r w:rsidR="001533A7" w:rsidRPr="00EC3FF2">
        <w:rPr>
          <w:sz w:val="21"/>
          <w:szCs w:val="21"/>
        </w:rPr>
        <w:t xml:space="preserve">kitus </w:t>
      </w:r>
      <w:r w:rsidRPr="00EC3FF2">
        <w:rPr>
          <w:sz w:val="21"/>
          <w:szCs w:val="21"/>
        </w:rPr>
        <w:t>sutartinius įsipareigojimus.</w:t>
      </w:r>
    </w:p>
    <w:p w14:paraId="404893A8" w14:textId="0054BA7C" w:rsidR="001533A7" w:rsidRPr="00EC3FF2" w:rsidRDefault="00200D94" w:rsidP="001533A7">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Šiame punkte numatyto reikalavimo nesilaikymas prilyginamas esminiam Preliminarios sutarties pažeidimui. </w:t>
      </w:r>
    </w:p>
    <w:p w14:paraId="0B573DDE" w14:textId="77777777" w:rsidR="00200D94" w:rsidRPr="00EC3FF2" w:rsidRDefault="00200D94" w:rsidP="003C0F26">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sidRPr="00EC3FF2">
        <w:rPr>
          <w:sz w:val="21"/>
          <w:szCs w:val="21"/>
        </w:rPr>
        <w:t xml:space="preserve"> </w:t>
      </w:r>
    </w:p>
    <w:p w14:paraId="2CED18CF" w14:textId="77777777" w:rsidR="00200D94" w:rsidRPr="00EC3FF2" w:rsidRDefault="00200D94" w:rsidP="003C0F26">
      <w:pPr>
        <w:pStyle w:val="Sraopastraipa"/>
        <w:tabs>
          <w:tab w:val="left" w:pos="567"/>
          <w:tab w:val="left" w:pos="1134"/>
          <w:tab w:val="center" w:pos="1719"/>
        </w:tabs>
        <w:spacing w:line="276" w:lineRule="auto"/>
        <w:ind w:left="567" w:right="22" w:hanging="567"/>
        <w:jc w:val="both"/>
        <w:rPr>
          <w:b/>
          <w:sz w:val="21"/>
          <w:szCs w:val="21"/>
        </w:rPr>
      </w:pPr>
    </w:p>
    <w:p w14:paraId="75323983" w14:textId="0C134A47" w:rsidR="00CA4E87" w:rsidRPr="00EC3FF2" w:rsidRDefault="00200D94" w:rsidP="009009DC">
      <w:pPr>
        <w:pStyle w:val="Sraopastraipa"/>
        <w:numPr>
          <w:ilvl w:val="0"/>
          <w:numId w:val="7"/>
        </w:numPr>
        <w:tabs>
          <w:tab w:val="left" w:pos="567"/>
          <w:tab w:val="center" w:pos="993"/>
          <w:tab w:val="left" w:pos="1134"/>
          <w:tab w:val="center" w:pos="1418"/>
        </w:tabs>
        <w:spacing w:line="276" w:lineRule="auto"/>
        <w:ind w:right="22"/>
        <w:jc w:val="both"/>
        <w:rPr>
          <w:b/>
          <w:vanish/>
          <w:sz w:val="21"/>
          <w:szCs w:val="21"/>
        </w:rPr>
      </w:pPr>
      <w:r w:rsidRPr="00EC3FF2">
        <w:rPr>
          <w:b/>
          <w:sz w:val="21"/>
          <w:szCs w:val="21"/>
        </w:rPr>
        <w:t>TIEKĖJO TEISĖ PASITELKTI TREČIUOSIUS ASMENIS (SUBTIEKIMAS), JUNGTINĖ VEIKLA</w:t>
      </w:r>
    </w:p>
    <w:p w14:paraId="05217826" w14:textId="40B8146E" w:rsidR="00CA4E87" w:rsidRPr="00EC3FF2" w:rsidRDefault="00CA4E87" w:rsidP="00B3036B">
      <w:pPr>
        <w:pStyle w:val="Pagrindinistekstas"/>
        <w:tabs>
          <w:tab w:val="left" w:pos="1134"/>
        </w:tabs>
        <w:spacing w:after="0" w:line="276" w:lineRule="auto"/>
        <w:ind w:right="22"/>
        <w:jc w:val="both"/>
        <w:rPr>
          <w:sz w:val="21"/>
          <w:szCs w:val="21"/>
        </w:rPr>
      </w:pPr>
    </w:p>
    <w:p w14:paraId="3E74F0DB" w14:textId="59052594"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bookmarkStart w:id="6" w:name="_Hlk94794494"/>
      <w:r w:rsidRPr="00EC3FF2">
        <w:rPr>
          <w:sz w:val="21"/>
          <w:szCs w:val="21"/>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 Tiekėjas Preliminariosios sutarties vykdymui pasitelkia trečiuosius asmenis (</w:t>
      </w:r>
      <w:r w:rsidR="00B3036B" w:rsidRPr="00EC3FF2">
        <w:rPr>
          <w:sz w:val="21"/>
          <w:szCs w:val="21"/>
        </w:rPr>
        <w:t>S</w:t>
      </w:r>
      <w:r w:rsidRPr="00EC3FF2">
        <w:rPr>
          <w:sz w:val="21"/>
          <w:szCs w:val="21"/>
        </w:rPr>
        <w:t>ubtiekėjus), jie nurodomi Preliminariosios sutarties Priede Nr. 5 „Subtiekėjų sąrašas ir perduodamų įsipareigojimų dalis“</w:t>
      </w:r>
      <w:bookmarkEnd w:id="6"/>
      <w:r w:rsidRPr="00EC3FF2">
        <w:rPr>
          <w:sz w:val="21"/>
          <w:szCs w:val="21"/>
        </w:rPr>
        <w:t>.</w:t>
      </w:r>
    </w:p>
    <w:p w14:paraId="2748DCD3" w14:textId="501E9CBD"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bCs/>
          <w:sz w:val="21"/>
          <w:szCs w:val="21"/>
        </w:rPr>
        <w:t xml:space="preserve">Tiekėjas Pagrindinei sutarčiai vykdyti turi pasitelkti tik tuos </w:t>
      </w:r>
      <w:r w:rsidR="00B3036B" w:rsidRPr="00EC3FF2">
        <w:rPr>
          <w:bCs/>
          <w:sz w:val="21"/>
          <w:szCs w:val="21"/>
        </w:rPr>
        <w:t>S</w:t>
      </w:r>
      <w:r w:rsidRPr="00EC3FF2">
        <w:rPr>
          <w:bCs/>
          <w:sz w:val="21"/>
          <w:szCs w:val="21"/>
        </w:rPr>
        <w:t xml:space="preserve">ubtiekėjus, kurie numatyti Tiekėjo </w:t>
      </w:r>
      <w:r w:rsidR="007C6F64" w:rsidRPr="00EC3FF2">
        <w:rPr>
          <w:bCs/>
          <w:sz w:val="21"/>
          <w:szCs w:val="21"/>
        </w:rPr>
        <w:t>P</w:t>
      </w:r>
      <w:r w:rsidRPr="00EC3FF2">
        <w:rPr>
          <w:bCs/>
          <w:sz w:val="21"/>
          <w:szCs w:val="21"/>
        </w:rPr>
        <w:t xml:space="preserve">asiūlyme. Jeigu Tiekėjas šioje </w:t>
      </w:r>
      <w:r w:rsidRPr="00EC3FF2">
        <w:rPr>
          <w:sz w:val="21"/>
          <w:szCs w:val="21"/>
        </w:rPr>
        <w:t xml:space="preserve">Pagrindinėje sutartyje </w:t>
      </w:r>
      <w:r w:rsidR="00B3036B" w:rsidRPr="00EC3FF2">
        <w:rPr>
          <w:bCs/>
          <w:sz w:val="21"/>
          <w:szCs w:val="21"/>
        </w:rPr>
        <w:t>Prekių tiekimui</w:t>
      </w:r>
      <w:r w:rsidRPr="00EC3FF2">
        <w:rPr>
          <w:bCs/>
          <w:sz w:val="21"/>
          <w:szCs w:val="21"/>
        </w:rPr>
        <w:t xml:space="preserve"> vykdyti nori samdyti kitą, nei nurodyta </w:t>
      </w:r>
      <w:r w:rsidR="007C6F64" w:rsidRPr="00EC3FF2">
        <w:rPr>
          <w:bCs/>
          <w:sz w:val="21"/>
          <w:szCs w:val="21"/>
        </w:rPr>
        <w:t>P</w:t>
      </w:r>
      <w:r w:rsidRPr="00EC3FF2">
        <w:rPr>
          <w:bCs/>
          <w:sz w:val="21"/>
          <w:szCs w:val="21"/>
        </w:rPr>
        <w:t xml:space="preserve">asiūlyme, </w:t>
      </w:r>
      <w:r w:rsidR="00B3036B" w:rsidRPr="00EC3FF2">
        <w:rPr>
          <w:bCs/>
          <w:sz w:val="21"/>
          <w:szCs w:val="21"/>
        </w:rPr>
        <w:t>S</w:t>
      </w:r>
      <w:r w:rsidRPr="00EC3FF2">
        <w:rPr>
          <w:bCs/>
          <w:sz w:val="21"/>
          <w:szCs w:val="21"/>
        </w:rPr>
        <w:t xml:space="preserve">ubtiekėją, jis privalo prieš tai Pirkėjui įrodyti jo patikimumą ir gebėjimą vykdyti paskirtas funkcijas, gauti raštišką Pirkėjo sutikimą dėl pasirinkto </w:t>
      </w:r>
      <w:r w:rsidR="00B3036B" w:rsidRPr="00EC3FF2">
        <w:rPr>
          <w:bCs/>
          <w:sz w:val="21"/>
          <w:szCs w:val="21"/>
        </w:rPr>
        <w:t>S</w:t>
      </w:r>
      <w:r w:rsidRPr="00EC3FF2">
        <w:rPr>
          <w:bCs/>
          <w:sz w:val="21"/>
          <w:szCs w:val="21"/>
        </w:rPr>
        <w:t xml:space="preserve">ubtiekėjo bei pateikti </w:t>
      </w:r>
      <w:r w:rsidR="00B3036B" w:rsidRPr="00EC3FF2">
        <w:rPr>
          <w:bCs/>
          <w:sz w:val="21"/>
          <w:szCs w:val="21"/>
        </w:rPr>
        <w:t>S</w:t>
      </w:r>
      <w:r w:rsidRPr="00EC3FF2">
        <w:rPr>
          <w:bCs/>
          <w:sz w:val="21"/>
          <w:szCs w:val="21"/>
        </w:rPr>
        <w:t xml:space="preserve">ubtiekėjo dokumentus, pagrindžiančius atitikimą Pirkimo sąlygose </w:t>
      </w:r>
      <w:r w:rsidR="00B3036B" w:rsidRPr="00EC3FF2">
        <w:rPr>
          <w:bCs/>
          <w:sz w:val="21"/>
          <w:szCs w:val="21"/>
        </w:rPr>
        <w:t>S</w:t>
      </w:r>
      <w:r w:rsidRPr="00EC3FF2">
        <w:rPr>
          <w:bCs/>
          <w:sz w:val="21"/>
          <w:szCs w:val="21"/>
        </w:rPr>
        <w:t xml:space="preserve">ubtiekėjams nustatytiems reikalavimams. Tiekėjas visada bus atsakingas už Preliminariosios sutarties vykdymą, įskaitant </w:t>
      </w:r>
      <w:r w:rsidR="00B3036B" w:rsidRPr="00EC3FF2">
        <w:rPr>
          <w:bCs/>
          <w:sz w:val="21"/>
          <w:szCs w:val="21"/>
        </w:rPr>
        <w:t>S</w:t>
      </w:r>
      <w:r w:rsidRPr="00EC3FF2">
        <w:rPr>
          <w:bCs/>
          <w:sz w:val="21"/>
          <w:szCs w:val="21"/>
        </w:rPr>
        <w:t xml:space="preserve">ubtiekėjams perduodamos vykdyti Preliminariosios sutarties ir (ar) Pagrindinės sutarties dalies kokybę ir padarytą žalą. Tuo atveju, jei Tiekėjas Preliminariosios sutarties vykdymo metu savo sutartiniams įsipareigojimams vykdyti pasitelkia kitus nei Tiekėjo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w:t>
      </w:r>
      <w:r w:rsidR="00B3036B" w:rsidRPr="00EC3FF2">
        <w:rPr>
          <w:bCs/>
          <w:sz w:val="21"/>
          <w:szCs w:val="21"/>
        </w:rPr>
        <w:t>S</w:t>
      </w:r>
      <w:r w:rsidRPr="00EC3FF2">
        <w:rPr>
          <w:bCs/>
          <w:sz w:val="21"/>
          <w:szCs w:val="21"/>
        </w:rPr>
        <w:t xml:space="preserve">ubtiekėjus, Tiekėjas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subtiekėjus pakeičia be </w:t>
      </w:r>
      <w:r w:rsidR="00B3036B" w:rsidRPr="00EC3FF2">
        <w:rPr>
          <w:bCs/>
          <w:sz w:val="21"/>
          <w:szCs w:val="21"/>
        </w:rPr>
        <w:t>Pirkėjo</w:t>
      </w:r>
      <w:r w:rsidRPr="00EC3FF2">
        <w:rPr>
          <w:bCs/>
          <w:sz w:val="21"/>
          <w:szCs w:val="21"/>
        </w:rPr>
        <w:t xml:space="preserve"> žinios arba jeigu Tiekėjas, savo </w:t>
      </w:r>
      <w:r w:rsidR="007C6F64" w:rsidRPr="00EC3FF2">
        <w:rPr>
          <w:bCs/>
          <w:sz w:val="21"/>
          <w:szCs w:val="21"/>
        </w:rPr>
        <w:t>P</w:t>
      </w:r>
      <w:r w:rsidRPr="00EC3FF2">
        <w:rPr>
          <w:bCs/>
          <w:sz w:val="21"/>
          <w:szCs w:val="21"/>
        </w:rPr>
        <w:t xml:space="preserve">asiūlyme nenurodęs apie ketinimą pasitelkti </w:t>
      </w:r>
      <w:r w:rsidR="00B3036B" w:rsidRPr="00EC3FF2">
        <w:rPr>
          <w:bCs/>
          <w:sz w:val="21"/>
          <w:szCs w:val="21"/>
        </w:rPr>
        <w:t>S</w:t>
      </w:r>
      <w:r w:rsidRPr="00EC3FF2">
        <w:rPr>
          <w:bCs/>
          <w:sz w:val="21"/>
          <w:szCs w:val="21"/>
        </w:rPr>
        <w:t xml:space="preserve">ubtiekėjus, pasitelkia </w:t>
      </w:r>
      <w:r w:rsidR="007C6F64" w:rsidRPr="00EC3FF2">
        <w:rPr>
          <w:bCs/>
          <w:sz w:val="21"/>
          <w:szCs w:val="21"/>
        </w:rPr>
        <w:t>S</w:t>
      </w:r>
      <w:r w:rsidRPr="00EC3FF2">
        <w:rPr>
          <w:bCs/>
          <w:sz w:val="21"/>
          <w:szCs w:val="21"/>
        </w:rPr>
        <w:t xml:space="preserve">ubtiekėjus be </w:t>
      </w:r>
      <w:r w:rsidR="00B3036B" w:rsidRPr="00EC3FF2">
        <w:rPr>
          <w:bCs/>
          <w:sz w:val="21"/>
          <w:szCs w:val="21"/>
        </w:rPr>
        <w:t>Pirkėjo</w:t>
      </w:r>
      <w:r w:rsidRPr="00EC3FF2">
        <w:rPr>
          <w:bCs/>
          <w:sz w:val="21"/>
          <w:szCs w:val="21"/>
        </w:rPr>
        <w:t xml:space="preserve"> raštiško sutikimo, Tiekėjas moka </w:t>
      </w:r>
      <w:r w:rsidR="007C6F64" w:rsidRPr="00EC3FF2">
        <w:rPr>
          <w:bCs/>
          <w:sz w:val="21"/>
          <w:szCs w:val="21"/>
        </w:rPr>
        <w:t>Pirkėjui</w:t>
      </w:r>
      <w:r w:rsidRPr="00EC3FF2">
        <w:rPr>
          <w:bCs/>
          <w:sz w:val="21"/>
          <w:szCs w:val="21"/>
        </w:rPr>
        <w:t xml:space="preserve"> 1 (vieno) procento nuo Preliminariosios sutarties vertės dydžio baudą bei </w:t>
      </w:r>
      <w:r w:rsidR="007C6F64" w:rsidRPr="00EC3FF2">
        <w:rPr>
          <w:bCs/>
          <w:sz w:val="21"/>
          <w:szCs w:val="21"/>
        </w:rPr>
        <w:t>Pirkėjui</w:t>
      </w:r>
      <w:r w:rsidRPr="00EC3FF2">
        <w:rPr>
          <w:bCs/>
          <w:sz w:val="21"/>
          <w:szCs w:val="21"/>
        </w:rPr>
        <w:t xml:space="preserve"> pareikalavus, nedelsiant privalo atsisakyti tokio </w:t>
      </w:r>
      <w:r w:rsidR="007C6F64" w:rsidRPr="00EC3FF2">
        <w:rPr>
          <w:bCs/>
          <w:sz w:val="21"/>
          <w:szCs w:val="21"/>
        </w:rPr>
        <w:t>S</w:t>
      </w:r>
      <w:r w:rsidRPr="00EC3FF2">
        <w:rPr>
          <w:bCs/>
          <w:sz w:val="21"/>
          <w:szCs w:val="21"/>
        </w:rPr>
        <w:t>ubtiekėjo paslaugų.</w:t>
      </w:r>
    </w:p>
    <w:p w14:paraId="314C4745" w14:textId="0B9EE2EB"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proofErr w:type="spellStart"/>
      <w:r w:rsidRPr="00EC3FF2">
        <w:rPr>
          <w:sz w:val="21"/>
          <w:szCs w:val="21"/>
        </w:rPr>
        <w:t>Subtiekimas</w:t>
      </w:r>
      <w:proofErr w:type="spellEnd"/>
      <w:r w:rsidRPr="00EC3FF2">
        <w:rPr>
          <w:sz w:val="21"/>
          <w:szCs w:val="21"/>
        </w:rPr>
        <w:t xml:space="preserve"> nesukuria sutartinių santykių tarp </w:t>
      </w:r>
      <w:r w:rsidR="007C6F64" w:rsidRPr="00EC3FF2">
        <w:rPr>
          <w:bCs/>
          <w:sz w:val="21"/>
          <w:szCs w:val="21"/>
        </w:rPr>
        <w:t>Pirkėjo</w:t>
      </w:r>
      <w:r w:rsidRPr="00EC3FF2">
        <w:rPr>
          <w:bCs/>
          <w:sz w:val="21"/>
          <w:szCs w:val="21"/>
        </w:rPr>
        <w:t xml:space="preserve"> </w:t>
      </w:r>
      <w:r w:rsidRPr="00EC3FF2">
        <w:rPr>
          <w:sz w:val="21"/>
          <w:szCs w:val="21"/>
        </w:rPr>
        <w:t xml:space="preserve">ir subtiekėjo. Tiekėjas atsako už savo </w:t>
      </w:r>
      <w:r w:rsidR="007C6F64" w:rsidRPr="00EC3FF2">
        <w:rPr>
          <w:sz w:val="21"/>
          <w:szCs w:val="21"/>
        </w:rPr>
        <w:t>S</w:t>
      </w:r>
      <w:r w:rsidRPr="00EC3FF2">
        <w:rPr>
          <w:sz w:val="21"/>
          <w:szCs w:val="21"/>
        </w:rPr>
        <w:t xml:space="preserve">ubtiekėjų veiksmus ar neveikimą. </w:t>
      </w:r>
      <w:r w:rsidRPr="00EC3FF2">
        <w:rPr>
          <w:bCs/>
          <w:sz w:val="21"/>
          <w:szCs w:val="21"/>
        </w:rPr>
        <w:t xml:space="preserve">Pirkėjo </w:t>
      </w:r>
      <w:r w:rsidRPr="00EC3FF2">
        <w:rPr>
          <w:sz w:val="21"/>
          <w:szCs w:val="21"/>
        </w:rPr>
        <w:t xml:space="preserve">sutikimas, kad sutartiniams įsipareigojimams vykdyti būtų pasitelkiamas </w:t>
      </w:r>
      <w:r w:rsidR="007C6F64" w:rsidRPr="00EC3FF2">
        <w:rPr>
          <w:sz w:val="21"/>
          <w:szCs w:val="21"/>
        </w:rPr>
        <w:t>S</w:t>
      </w:r>
      <w:r w:rsidRPr="00EC3FF2">
        <w:rPr>
          <w:sz w:val="21"/>
          <w:szCs w:val="21"/>
        </w:rPr>
        <w:t>ubtiekėjas, neatleidžia Tiekėjo nuo jokių jo įsipareigojimų pagal Pagrindinę sutartį.</w:t>
      </w:r>
    </w:p>
    <w:p w14:paraId="5656F9E2" w14:textId="77777777"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sz w:val="21"/>
          <w:szCs w:val="21"/>
        </w:rPr>
        <w:t>Atsiradus poreikiui keisti Jungtinės veiklos sutartyje nurodytus partnerius kitais (jeigu Prekės tiekiamos pagal Jungtinės veiklos sutartį), Jungtinės veiklos partneriai privalo įvykdyti visas žemiau nurodytas sąlygas:</w:t>
      </w:r>
    </w:p>
    <w:p w14:paraId="61BD2871" w14:textId="77777777" w:rsidR="00CA4E87" w:rsidRPr="00EC3FF2" w:rsidRDefault="00CA4E87" w:rsidP="00CA4E87">
      <w:pPr>
        <w:pStyle w:val="Pagrindinistekstas"/>
        <w:numPr>
          <w:ilvl w:val="2"/>
          <w:numId w:val="7"/>
        </w:numPr>
        <w:tabs>
          <w:tab w:val="left" w:pos="567"/>
          <w:tab w:val="left" w:pos="1134"/>
          <w:tab w:val="center" w:pos="1418"/>
        </w:tabs>
        <w:spacing w:after="0" w:line="276" w:lineRule="auto"/>
        <w:ind w:left="567" w:right="23" w:firstLine="0"/>
        <w:jc w:val="both"/>
        <w:rPr>
          <w:sz w:val="21"/>
          <w:szCs w:val="21"/>
        </w:rPr>
      </w:pPr>
      <w:r w:rsidRPr="00EC3FF2">
        <w:rPr>
          <w:sz w:val="21"/>
          <w:szCs w:val="21"/>
        </w:rPr>
        <w:t>Tiekėjas Pirkėjui pateikia šiuos dokumentus:</w:t>
      </w:r>
    </w:p>
    <w:p w14:paraId="30C572FC"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bookmarkStart w:id="7" w:name="_Hlk92287944"/>
      <w:r w:rsidRPr="00EC3FF2">
        <w:rPr>
          <w:noProof/>
          <w:sz w:val="21"/>
          <w:szCs w:val="21"/>
        </w:rPr>
        <w:t>pasiliekančio(-ių) Jungtinės veiklos partnerio(-ių) prašymą dėl Jungtinės veiklos partnerio(-ių) keitimo</w:t>
      </w:r>
      <w:bookmarkEnd w:id="7"/>
      <w:r w:rsidRPr="00EC3FF2">
        <w:rPr>
          <w:sz w:val="21"/>
          <w:szCs w:val="21"/>
        </w:rPr>
        <w:t>;</w:t>
      </w:r>
    </w:p>
    <w:p w14:paraId="21D8F1A9"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r w:rsidRPr="00EC3FF2">
        <w:rPr>
          <w:noProof/>
          <w:sz w:val="21"/>
          <w:szCs w:val="21"/>
        </w:rPr>
        <w:t>pasitraukiančio(-ių) Jungtinės veiklos partnerio(-ių) prašymą pasitraukti iš Jungtinės veiklos sutarties partnerių ir perduoti visus įsipareigojimus pagal Jungtinės veiklos sutartį naujajam(-iems) / pasiliekančiam (-iams) Jungtinės veiklos partneriui(-iams)</w:t>
      </w:r>
      <w:r w:rsidRPr="00EC3FF2">
        <w:rPr>
          <w:sz w:val="21"/>
          <w:szCs w:val="21"/>
        </w:rPr>
        <w:t>;</w:t>
      </w:r>
    </w:p>
    <w:p w14:paraId="1ABB9825" w14:textId="77777777" w:rsidR="00CA4E87" w:rsidRPr="00EC3FF2" w:rsidRDefault="00CA4E87" w:rsidP="00CA4E87">
      <w:pPr>
        <w:pStyle w:val="Sraopastraipa"/>
        <w:numPr>
          <w:ilvl w:val="3"/>
          <w:numId w:val="7"/>
        </w:numPr>
        <w:tabs>
          <w:tab w:val="left" w:pos="567"/>
          <w:tab w:val="left" w:pos="1134"/>
          <w:tab w:val="center" w:pos="1418"/>
          <w:tab w:val="left" w:pos="1530"/>
        </w:tabs>
        <w:spacing w:line="276" w:lineRule="auto"/>
        <w:ind w:left="567" w:right="22" w:firstLine="0"/>
        <w:jc w:val="both"/>
        <w:rPr>
          <w:sz w:val="21"/>
          <w:szCs w:val="21"/>
        </w:rPr>
      </w:pPr>
      <w:bookmarkStart w:id="8" w:name="_Hlk92287962"/>
      <w:r w:rsidRPr="00EC3FF2">
        <w:rPr>
          <w:noProof/>
          <w:sz w:val="21"/>
          <w:szCs w:val="21"/>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EC3FF2">
        <w:rPr>
          <w:noProof/>
          <w:sz w:val="21"/>
          <w:szCs w:val="21"/>
        </w:rPr>
        <w:t>)</w:t>
      </w:r>
      <w:r w:rsidRPr="00EC3FF2">
        <w:rPr>
          <w:sz w:val="21"/>
          <w:szCs w:val="21"/>
        </w:rPr>
        <w:t>.</w:t>
      </w:r>
    </w:p>
    <w:p w14:paraId="29C87C50" w14:textId="275A4347"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9" w:name="_Hlk92287976"/>
      <w:r w:rsidRPr="00EC3FF2">
        <w:rPr>
          <w:noProof/>
          <w:sz w:val="21"/>
          <w:szCs w:val="21"/>
        </w:rPr>
        <w:lastRenderedPageBreak/>
        <w:t xml:space="preserve">Tiekėjas įrodys </w:t>
      </w:r>
      <w:r w:rsidR="007C6F64" w:rsidRPr="00EC3FF2">
        <w:rPr>
          <w:noProof/>
          <w:sz w:val="21"/>
          <w:szCs w:val="21"/>
        </w:rPr>
        <w:t>Pirkėjui</w:t>
      </w:r>
      <w:r w:rsidRPr="00EC3FF2">
        <w:rPr>
          <w:noProof/>
          <w:sz w:val="21"/>
          <w:szCs w:val="21"/>
        </w:rPr>
        <w:t xml:space="preserve"> naujojo(-ų) / pasiliekančio(-ių) Jungtinės veiklos partnerio(-ių) patikimumą ir gebėjimą vykdyti paskirtas funkcijas</w:t>
      </w:r>
      <w:bookmarkEnd w:id="9"/>
      <w:r w:rsidRPr="00EC3FF2">
        <w:rPr>
          <w:noProof/>
          <w:sz w:val="21"/>
          <w:szCs w:val="21"/>
        </w:rPr>
        <w:t>;</w:t>
      </w:r>
    </w:p>
    <w:p w14:paraId="0B55DDBC" w14:textId="68E21A23"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10" w:name="_Hlk92995085"/>
      <w:r w:rsidRPr="00EC3FF2">
        <w:rPr>
          <w:sz w:val="21"/>
          <w:szCs w:val="21"/>
        </w:rPr>
        <w:t xml:space="preserve">Tiekėjas pateiks </w:t>
      </w:r>
      <w:r w:rsidR="007C6F64" w:rsidRPr="00EC3FF2">
        <w:rPr>
          <w:sz w:val="21"/>
          <w:szCs w:val="21"/>
        </w:rPr>
        <w:t>Pirkėjui</w:t>
      </w:r>
      <w:r w:rsidRPr="00EC3FF2">
        <w:rPr>
          <w:sz w:val="21"/>
          <w:szCs w:val="21"/>
        </w:rPr>
        <w:t xml:space="preserve"> </w:t>
      </w:r>
      <w:r w:rsidRPr="00EC3FF2">
        <w:rPr>
          <w:noProof/>
          <w:sz w:val="21"/>
          <w:szCs w:val="21"/>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0"/>
      <w:r w:rsidRPr="00EC3FF2">
        <w:rPr>
          <w:sz w:val="21"/>
          <w:szCs w:val="21"/>
        </w:rPr>
        <w:t xml:space="preserve">. </w:t>
      </w:r>
    </w:p>
    <w:p w14:paraId="7E39039A" w14:textId="439EB0FC" w:rsidR="005629A0" w:rsidRPr="00EC3FF2" w:rsidRDefault="005629A0" w:rsidP="005629A0">
      <w:pPr>
        <w:pStyle w:val="Sraopastraipa"/>
        <w:numPr>
          <w:ilvl w:val="1"/>
          <w:numId w:val="7"/>
        </w:numPr>
        <w:spacing w:line="276" w:lineRule="auto"/>
        <w:ind w:left="567" w:right="23" w:hanging="567"/>
        <w:jc w:val="both"/>
        <w:rPr>
          <w:noProof/>
          <w:sz w:val="21"/>
          <w:szCs w:val="21"/>
        </w:rPr>
      </w:pPr>
      <w:bookmarkStart w:id="11" w:name="_Hlk98766305"/>
      <w:r w:rsidRPr="00EC3FF2">
        <w:rPr>
          <w:sz w:val="21"/>
          <w:szCs w:val="21"/>
        </w:rPr>
        <w:t>Pagrindinei sutarčiai gali būti taikoma tiesioginio atsiskaitymo su Subtiekėjais galimybė, kuri įgyvendinama šia tvarka</w:t>
      </w:r>
      <w:bookmarkEnd w:id="11"/>
      <w:r w:rsidRPr="00EC3FF2">
        <w:rPr>
          <w:sz w:val="21"/>
          <w:szCs w:val="21"/>
        </w:rPr>
        <w:t>:</w:t>
      </w:r>
    </w:p>
    <w:p w14:paraId="7DE7A232"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bookmarkStart w:id="12" w:name="_Hlk98766349"/>
      <w:r w:rsidRPr="00EC3FF2">
        <w:rPr>
          <w:sz w:val="21"/>
          <w:szCs w:val="21"/>
        </w:rPr>
        <w:t xml:space="preserve">Pirkėjas ne vėliau kaip per 3 (tris) darbo dienas nuo LR Viešųjų pirkimų įstatymo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EC3FF2">
        <w:rPr>
          <w:rFonts w:eastAsia="MS Mincho"/>
          <w:sz w:val="21"/>
          <w:szCs w:val="21"/>
        </w:rPr>
        <w:t xml:space="preserve">Šioje sutartyje nurodoma Tiekėjo teisė prieštarauti nepagrįstiems mokėjimams, tiesioginio atsiskaitymo su Subtiekėju tvarka, atsižvelgiant į Pirkimo dokumentuose ir </w:t>
      </w:r>
      <w:proofErr w:type="spellStart"/>
      <w:r w:rsidRPr="00EC3FF2">
        <w:rPr>
          <w:rFonts w:eastAsia="MS Mincho"/>
          <w:sz w:val="21"/>
          <w:szCs w:val="21"/>
        </w:rPr>
        <w:t>subtiekimo</w:t>
      </w:r>
      <w:proofErr w:type="spellEnd"/>
      <w:r w:rsidRPr="00EC3FF2">
        <w:rPr>
          <w:rFonts w:eastAsia="MS Mincho"/>
          <w:sz w:val="21"/>
          <w:szCs w:val="21"/>
        </w:rPr>
        <w:t xml:space="preserve"> sutartyje nustatytus reikalavimus</w:t>
      </w:r>
      <w:bookmarkEnd w:id="12"/>
      <w:r w:rsidRPr="00EC3FF2">
        <w:rPr>
          <w:rFonts w:eastAsia="MS Mincho"/>
          <w:sz w:val="21"/>
          <w:szCs w:val="21"/>
        </w:rPr>
        <w:t>.</w:t>
      </w:r>
      <w:bookmarkStart w:id="13" w:name="_Hlk98766362"/>
    </w:p>
    <w:p w14:paraId="3E7CF699"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Subtiekėjas, prieš pateikdamas sąskaitą Pirkėjui, turi ją suderinti su Tiekėju. Suderinimas laikomas tinkamu, kai Subtiekėjo išrašytą PVM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PVM sąskaitas-faktūras Pirkėjui, atitinkamai į jas neįtraukia Subtiekėjo tiesiogiai Pirkėjui pateiktų ir Tiekėjo patvirtintų PVM sąskaitų-faktūrų sumų</w:t>
      </w:r>
      <w:bookmarkEnd w:id="13"/>
      <w:r w:rsidRPr="00EC3FF2">
        <w:rPr>
          <w:rFonts w:eastAsia="MS Mincho"/>
          <w:sz w:val="21"/>
          <w:szCs w:val="21"/>
        </w:rPr>
        <w:t>.</w:t>
      </w:r>
      <w:bookmarkStart w:id="14" w:name="_Hlk98766370"/>
    </w:p>
    <w:p w14:paraId="4274EC6D"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4"/>
      <w:r w:rsidRPr="00EC3FF2">
        <w:rPr>
          <w:rFonts w:eastAsia="MS Mincho"/>
          <w:sz w:val="21"/>
          <w:szCs w:val="21"/>
        </w:rPr>
        <w:t>.</w:t>
      </w:r>
      <w:bookmarkStart w:id="15" w:name="_Hlk98766377"/>
    </w:p>
    <w:p w14:paraId="12A4C33F"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Jei dėl tiesioginio atsiskaitymo su Subtiekėju faktiškai nesutampa Tiekėjo ir Subtiekėjo mokėtinos sumos, atsakomybė prieš Pirkėją tenka Tiekėjui ir neatitikimai pašalinami Tiekėjo sąskaita</w:t>
      </w:r>
      <w:bookmarkEnd w:id="15"/>
      <w:r w:rsidRPr="00EC3FF2">
        <w:rPr>
          <w:rFonts w:eastAsia="MS Mincho"/>
          <w:sz w:val="21"/>
          <w:szCs w:val="21"/>
        </w:rPr>
        <w:t>.</w:t>
      </w:r>
      <w:bookmarkStart w:id="16" w:name="_Hlk98766382"/>
    </w:p>
    <w:p w14:paraId="29328CD1" w14:textId="38A5530C"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 xml:space="preserve">Atsiskaitymai su Subtiekėju atliekami trišalėje sutartyje nustatyta tvarka, atsižvelgiant į </w:t>
      </w:r>
      <w:r w:rsidRPr="00EC3FF2">
        <w:rPr>
          <w:sz w:val="21"/>
          <w:szCs w:val="21"/>
        </w:rPr>
        <w:t xml:space="preserve">Pagrindinėje sutartyje </w:t>
      </w:r>
      <w:r w:rsidRPr="00EC3FF2">
        <w:rPr>
          <w:rFonts w:eastAsia="MS Mincho"/>
          <w:sz w:val="21"/>
          <w:szCs w:val="21"/>
        </w:rPr>
        <w:t xml:space="preserve">nustatytą kainodarą ir atsiskaitymo tvarką. Su Subtiekėjais gali būti atsiskaitoma tik po to, kai perduodamos visos </w:t>
      </w:r>
      <w:r w:rsidRPr="00EC3FF2">
        <w:rPr>
          <w:sz w:val="21"/>
          <w:szCs w:val="21"/>
        </w:rPr>
        <w:t xml:space="preserve">Pagrindinėje sutartyje </w:t>
      </w:r>
      <w:r w:rsidRPr="00EC3FF2">
        <w:rPr>
          <w:rFonts w:eastAsia="MS Mincho"/>
          <w:sz w:val="21"/>
          <w:szCs w:val="21"/>
        </w:rPr>
        <w:t xml:space="preserve">nurodytos Prekės, atitinkamai pagal pasirašytus Perdavimo-priėmimo aktus. </w:t>
      </w:r>
      <w:bookmarkEnd w:id="16"/>
    </w:p>
    <w:p w14:paraId="4A640417" w14:textId="1FA0656B" w:rsidR="00200D94" w:rsidRPr="00EC3FF2" w:rsidRDefault="005629A0" w:rsidP="005629A0">
      <w:pPr>
        <w:pStyle w:val="Pagrindinistekstas"/>
        <w:numPr>
          <w:ilvl w:val="1"/>
          <w:numId w:val="7"/>
        </w:numPr>
        <w:tabs>
          <w:tab w:val="left" w:pos="709"/>
          <w:tab w:val="left" w:pos="1170"/>
          <w:tab w:val="left" w:pos="1260"/>
        </w:tabs>
        <w:spacing w:line="276" w:lineRule="auto"/>
        <w:ind w:left="567" w:right="23" w:hanging="567"/>
        <w:jc w:val="both"/>
        <w:rPr>
          <w:b/>
          <w:sz w:val="21"/>
          <w:szCs w:val="21"/>
        </w:rPr>
      </w:pPr>
      <w:bookmarkStart w:id="17" w:name="_Hlk98766388"/>
      <w:r w:rsidRPr="00EC3FF2">
        <w:rPr>
          <w:rFonts w:eastAsia="Calibri"/>
          <w:noProof/>
          <w:sz w:val="21"/>
          <w:szCs w:val="21"/>
        </w:rPr>
        <w:t>Šiame skyriuje numatytų Tiekėjo įsipareigojimų nesilaikymas yra laikomas esminiu pažeidimu</w:t>
      </w:r>
      <w:bookmarkEnd w:id="17"/>
      <w:r w:rsidRPr="00EC3FF2">
        <w:rPr>
          <w:rFonts w:eastAsia="Calibri"/>
          <w:noProof/>
          <w:sz w:val="21"/>
          <w:szCs w:val="21"/>
        </w:rPr>
        <w:t xml:space="preserve">. </w:t>
      </w:r>
    </w:p>
    <w:p w14:paraId="3CCAF8FC" w14:textId="77777777" w:rsidR="00C73DCE" w:rsidRPr="00EC3FF2" w:rsidRDefault="00200D94" w:rsidP="00C73DCE">
      <w:pPr>
        <w:pStyle w:val="Sraopastraipa"/>
        <w:numPr>
          <w:ilvl w:val="0"/>
          <w:numId w:val="7"/>
        </w:numPr>
        <w:tabs>
          <w:tab w:val="left" w:pos="567"/>
          <w:tab w:val="left" w:pos="993"/>
        </w:tabs>
        <w:spacing w:line="276" w:lineRule="auto"/>
        <w:ind w:left="567" w:right="22" w:hanging="567"/>
        <w:jc w:val="both"/>
        <w:rPr>
          <w:b/>
          <w:sz w:val="21"/>
          <w:szCs w:val="21"/>
        </w:rPr>
      </w:pPr>
      <w:r w:rsidRPr="00EC3FF2">
        <w:rPr>
          <w:b/>
          <w:sz w:val="21"/>
          <w:szCs w:val="21"/>
        </w:rPr>
        <w:t>ATNAUJINTO VARŽYMOSI PROCEDŪRA</w:t>
      </w:r>
    </w:p>
    <w:p w14:paraId="2DAEC4D6" w14:textId="3DB0ACBC" w:rsidR="00C73DCE" w:rsidRPr="00EC3FF2" w:rsidRDefault="00C73DCE" w:rsidP="00C73DCE">
      <w:pPr>
        <w:pStyle w:val="Sraopastraipa"/>
        <w:numPr>
          <w:ilvl w:val="1"/>
          <w:numId w:val="7"/>
        </w:numPr>
        <w:tabs>
          <w:tab w:val="left" w:pos="993"/>
        </w:tabs>
        <w:spacing w:line="276" w:lineRule="auto"/>
        <w:ind w:left="567" w:right="22" w:hanging="567"/>
        <w:jc w:val="both"/>
        <w:rPr>
          <w:b/>
          <w:sz w:val="21"/>
          <w:szCs w:val="21"/>
        </w:rPr>
      </w:pPr>
      <w:r w:rsidRPr="00EC3FF2">
        <w:rPr>
          <w:sz w:val="21"/>
          <w:szCs w:val="21"/>
        </w:rPr>
        <w:t xml:space="preserve">Pagrindinės sutarties sudarymui atliekamas atnaujintas Tiekėjų varžymas raštu centrinės viešųjų pirkimų informacinės sistemos (toliau – </w:t>
      </w:r>
      <w:r w:rsidRPr="00EC3FF2">
        <w:rPr>
          <w:b/>
          <w:bCs/>
          <w:sz w:val="21"/>
          <w:szCs w:val="21"/>
        </w:rPr>
        <w:t>CVP IS</w:t>
      </w:r>
      <w:r w:rsidRPr="00EC3FF2">
        <w:rPr>
          <w:sz w:val="21"/>
          <w:szCs w:val="21"/>
        </w:rPr>
        <w:t xml:space="preserve">) priemonėmis: </w:t>
      </w:r>
    </w:p>
    <w:p w14:paraId="0A4557A6"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Tiekėjas pateikdamas Atnaujintą pasiūlymą patvirtina visų sąlygų, nurodytų kvietime pateikti Atnaujintą pasiūlymą, priimtinumą. </w:t>
      </w:r>
    </w:p>
    <w:p w14:paraId="02319B48"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Preliminariojoje sutartyje nurodyti Prekių įkainiai atnaujinto varžymosi metu negali būti didinami. Tiekėjui atnaujinto varžymosi metu pateikus didesnį nei Preliminariojoje sutartyje įtvirtintą Prekių įkainį, bus laikoma, kad tai yra Atnaujinto pasiūlymo korektūros klaida, bei Atnaujinto pasiūlymo vertinime bei Pagrindinėje sutartyje (jei ji sudaroma) fiksuojamas Preliminariojoje sutartyje nurodytas maksimalus Prekių įkainis.</w:t>
      </w:r>
    </w:p>
    <w:p w14:paraId="2D0A8CAD" w14:textId="77777777" w:rsidR="00C73DCE" w:rsidRPr="00EC3FF2" w:rsidRDefault="00C73DCE" w:rsidP="00955A78">
      <w:pPr>
        <w:pStyle w:val="Default"/>
        <w:numPr>
          <w:ilvl w:val="2"/>
          <w:numId w:val="7"/>
        </w:numPr>
        <w:tabs>
          <w:tab w:val="left" w:pos="993"/>
          <w:tab w:val="left" w:pos="1134"/>
        </w:tabs>
        <w:spacing w:line="276" w:lineRule="auto"/>
        <w:ind w:left="567" w:right="22" w:firstLine="0"/>
        <w:jc w:val="both"/>
        <w:rPr>
          <w:i/>
          <w:color w:val="auto"/>
          <w:sz w:val="21"/>
          <w:szCs w:val="21"/>
        </w:rPr>
      </w:pPr>
      <w:r w:rsidRPr="00EC3FF2">
        <w:rPr>
          <w:color w:val="auto"/>
          <w:sz w:val="21"/>
          <w:szCs w:val="21"/>
          <w:lang w:eastAsia="en-US"/>
        </w:rPr>
        <w:t xml:space="preserve">Tiekėjas, pateikdamas Atnaujintą pasiūlymą, į siūlomą kainą įskaičiuoja visus Tiekėjo mokamus mokesčius ir išlaidas (įskaitant, bet neapsiribojant, dokumentų rengimo, telefoninių pokalbių, kelionių, parkavimo ir pan. išlaidas). </w:t>
      </w:r>
    </w:p>
    <w:p w14:paraId="29597655" w14:textId="7F36B283"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Atnaujinto varžymosi metu Pirkėjas raštu (CVP IS priemonėmis) kreipiasi į  visus Tiekėjus, </w:t>
      </w:r>
      <w:r w:rsidR="00C004AF">
        <w:rPr>
          <w:color w:val="auto"/>
          <w:sz w:val="21"/>
          <w:szCs w:val="21"/>
        </w:rPr>
        <w:t>su kuriais yra sudaryta Preliminarioji sutartis</w:t>
      </w:r>
      <w:r w:rsidR="00663A04" w:rsidRPr="00EC3FF2">
        <w:rPr>
          <w:color w:val="auto"/>
          <w:sz w:val="21"/>
          <w:szCs w:val="21"/>
        </w:rPr>
        <w:t xml:space="preserve"> bei prašo iki nurodyto termino pateikti Atnaujintus pasiūlymus. </w:t>
      </w:r>
    </w:p>
    <w:p w14:paraId="0054CED9" w14:textId="4E9F9F81" w:rsidR="00663A04" w:rsidRPr="00EC3FF2" w:rsidRDefault="00663A04"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Kvietime pateikti </w:t>
      </w:r>
      <w:r w:rsidR="00C73DCE" w:rsidRPr="00EC3FF2">
        <w:rPr>
          <w:color w:val="auto"/>
          <w:sz w:val="21"/>
          <w:szCs w:val="21"/>
        </w:rPr>
        <w:t>A</w:t>
      </w:r>
      <w:r w:rsidRPr="00EC3FF2">
        <w:rPr>
          <w:color w:val="auto"/>
          <w:sz w:val="21"/>
          <w:szCs w:val="21"/>
        </w:rPr>
        <w:t xml:space="preserve">tnaujintą pasiūlymą nurodoma: </w:t>
      </w:r>
    </w:p>
    <w:p w14:paraId="50900132" w14:textId="2790071A" w:rsidR="00663A04" w:rsidRPr="00EC3FF2" w:rsidRDefault="00663A04" w:rsidP="007D038E">
      <w:pPr>
        <w:pStyle w:val="Default"/>
        <w:numPr>
          <w:ilvl w:val="3"/>
          <w:numId w:val="7"/>
        </w:numPr>
        <w:tabs>
          <w:tab w:val="left" w:pos="993"/>
          <w:tab w:val="left" w:pos="1134"/>
          <w:tab w:val="left" w:pos="1843"/>
        </w:tabs>
        <w:spacing w:line="276" w:lineRule="auto"/>
        <w:ind w:left="1134" w:right="22" w:firstLine="0"/>
        <w:jc w:val="both"/>
        <w:rPr>
          <w:color w:val="auto"/>
          <w:sz w:val="21"/>
          <w:szCs w:val="21"/>
        </w:rPr>
      </w:pPr>
      <w:r w:rsidRPr="00EC3FF2">
        <w:rPr>
          <w:color w:val="auto"/>
          <w:sz w:val="21"/>
          <w:szCs w:val="21"/>
        </w:rPr>
        <w:t>patikslintos Preliminariosios sutarties sąlygos (</w:t>
      </w:r>
      <w:r w:rsidR="00C004AF">
        <w:rPr>
          <w:color w:val="auto"/>
          <w:sz w:val="21"/>
          <w:szCs w:val="21"/>
        </w:rPr>
        <w:t>perkamų prekių kiekis, pristatymo vieta - viena iš nurodytų techninės specifikacijos 5.2 punkte</w:t>
      </w:r>
      <w:r w:rsidRPr="00EC3FF2">
        <w:rPr>
          <w:color w:val="auto"/>
          <w:sz w:val="21"/>
          <w:szCs w:val="21"/>
        </w:rPr>
        <w:t xml:space="preserve">), jei toks tikslinimas iš esmės nekeičia Preliminariosios sutarties sąlygų, </w:t>
      </w:r>
      <w:r w:rsidR="00054107" w:rsidRPr="00EC3FF2">
        <w:rPr>
          <w:color w:val="auto"/>
          <w:sz w:val="21"/>
          <w:szCs w:val="21"/>
        </w:rPr>
        <w:t>Pagrindinės sutarties</w:t>
      </w:r>
      <w:r w:rsidRPr="00EC3FF2">
        <w:rPr>
          <w:color w:val="auto"/>
          <w:sz w:val="21"/>
          <w:szCs w:val="21"/>
        </w:rPr>
        <w:t xml:space="preserve"> galiojimo terminas, Pirkėjo nustatytas terminas per kurį </w:t>
      </w:r>
      <w:r w:rsidR="00054107" w:rsidRPr="00EC3FF2">
        <w:rPr>
          <w:color w:val="auto"/>
          <w:sz w:val="21"/>
          <w:szCs w:val="21"/>
        </w:rPr>
        <w:t>T</w:t>
      </w:r>
      <w:r w:rsidRPr="00EC3FF2">
        <w:rPr>
          <w:color w:val="auto"/>
          <w:sz w:val="21"/>
          <w:szCs w:val="21"/>
        </w:rPr>
        <w:t xml:space="preserve">iekėjai turi pateikti Atnaujintus pasiūlymus ir kitas būtinąsias sąlygas. Tiekėjų </w:t>
      </w:r>
      <w:r w:rsidR="00B73069" w:rsidRPr="00EC3FF2">
        <w:rPr>
          <w:color w:val="auto"/>
          <w:sz w:val="21"/>
          <w:szCs w:val="21"/>
        </w:rPr>
        <w:t>A</w:t>
      </w:r>
      <w:r w:rsidRPr="00EC3FF2">
        <w:rPr>
          <w:color w:val="auto"/>
          <w:sz w:val="21"/>
          <w:szCs w:val="21"/>
        </w:rPr>
        <w:t xml:space="preserve">tnaujinti pasiūlymai turi būti </w:t>
      </w:r>
      <w:r w:rsidRPr="00EC3FF2">
        <w:rPr>
          <w:color w:val="auto"/>
          <w:sz w:val="21"/>
          <w:szCs w:val="21"/>
        </w:rPr>
        <w:lastRenderedPageBreak/>
        <w:t>Pirkėjo gauti iki nurodyto termino pabaigos. Po termino pabaigos gauti Atnaujinti pasiūlymai laikomi negautais ir nebus nagrinėjami;</w:t>
      </w:r>
      <w:r w:rsidR="00054107" w:rsidRPr="00EC3FF2">
        <w:rPr>
          <w:color w:val="auto"/>
          <w:sz w:val="21"/>
          <w:szCs w:val="21"/>
        </w:rPr>
        <w:t xml:space="preserve"> </w:t>
      </w:r>
    </w:p>
    <w:p w14:paraId="3F8AB501" w14:textId="4BFF5056"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 xml:space="preserve"> Atnaujinti pasiūlymai bus vertinamai pagal </w:t>
      </w:r>
      <w:r w:rsidR="00C004AF">
        <w:rPr>
          <w:color w:val="auto"/>
          <w:sz w:val="21"/>
          <w:szCs w:val="21"/>
        </w:rPr>
        <w:t>kainą</w:t>
      </w:r>
      <w:r w:rsidR="007D038E" w:rsidRPr="00EC3FF2">
        <w:rPr>
          <w:color w:val="auto"/>
          <w:sz w:val="21"/>
          <w:szCs w:val="21"/>
        </w:rPr>
        <w:t>;</w:t>
      </w:r>
    </w:p>
    <w:p w14:paraId="474EC76C" w14:textId="7CA54348"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vis</w:t>
      </w:r>
      <w:r w:rsidR="007D038E" w:rsidRPr="00EC3FF2">
        <w:rPr>
          <w:color w:val="auto"/>
          <w:sz w:val="21"/>
          <w:szCs w:val="21"/>
        </w:rPr>
        <w:t>a</w:t>
      </w:r>
      <w:r w:rsidRPr="00EC3FF2">
        <w:rPr>
          <w:color w:val="auto"/>
          <w:sz w:val="21"/>
          <w:szCs w:val="21"/>
        </w:rPr>
        <w:t xml:space="preserve"> </w:t>
      </w:r>
      <w:r w:rsidR="007D038E" w:rsidRPr="00EC3FF2">
        <w:rPr>
          <w:color w:val="auto"/>
          <w:sz w:val="21"/>
          <w:szCs w:val="21"/>
        </w:rPr>
        <w:t xml:space="preserve">LR </w:t>
      </w:r>
      <w:r w:rsidRPr="00EC3FF2">
        <w:rPr>
          <w:color w:val="auto"/>
          <w:sz w:val="21"/>
          <w:szCs w:val="21"/>
        </w:rPr>
        <w:t>Viešųjų pirkimų įstatymo 78 str</w:t>
      </w:r>
      <w:r w:rsidR="007D038E" w:rsidRPr="00EC3FF2">
        <w:rPr>
          <w:color w:val="auto"/>
          <w:sz w:val="21"/>
          <w:szCs w:val="21"/>
        </w:rPr>
        <w:t xml:space="preserve">. </w:t>
      </w:r>
      <w:r w:rsidRPr="00EC3FF2">
        <w:rPr>
          <w:color w:val="auto"/>
          <w:sz w:val="21"/>
          <w:szCs w:val="21"/>
        </w:rPr>
        <w:t xml:space="preserve">reikalaujama nurodyti informacija; </w:t>
      </w:r>
    </w:p>
    <w:p w14:paraId="6681FD1E" w14:textId="1D217605" w:rsidR="007D038E"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kitos Pirkėjo vertinimu, svarbios aplinkybės ar informacij</w:t>
      </w:r>
      <w:r w:rsidR="007D038E" w:rsidRPr="00EC3FF2">
        <w:rPr>
          <w:color w:val="auto"/>
          <w:sz w:val="21"/>
          <w:szCs w:val="21"/>
        </w:rPr>
        <w:t>a</w:t>
      </w:r>
      <w:r w:rsidRPr="00EC3FF2">
        <w:rPr>
          <w:color w:val="auto"/>
          <w:sz w:val="21"/>
          <w:szCs w:val="21"/>
        </w:rPr>
        <w:t xml:space="preserve">, Atnaujintų pasiūlymų pateikimo, vertinimo ir </w:t>
      </w:r>
      <w:r w:rsidR="007D038E" w:rsidRPr="00EC3FF2">
        <w:rPr>
          <w:color w:val="auto"/>
          <w:sz w:val="21"/>
          <w:szCs w:val="21"/>
        </w:rPr>
        <w:t>(</w:t>
      </w:r>
      <w:r w:rsidRPr="00EC3FF2">
        <w:rPr>
          <w:color w:val="auto"/>
          <w:sz w:val="21"/>
          <w:szCs w:val="21"/>
        </w:rPr>
        <w:t>ar</w:t>
      </w:r>
      <w:r w:rsidR="007D038E" w:rsidRPr="00EC3FF2">
        <w:rPr>
          <w:color w:val="auto"/>
          <w:sz w:val="21"/>
          <w:szCs w:val="21"/>
        </w:rPr>
        <w:t>) Pagrindinės</w:t>
      </w:r>
      <w:r w:rsidRPr="00EC3FF2">
        <w:rPr>
          <w:color w:val="auto"/>
          <w:sz w:val="21"/>
          <w:szCs w:val="21"/>
        </w:rPr>
        <w:t xml:space="preserve"> </w:t>
      </w:r>
      <w:r w:rsidR="007D038E" w:rsidRPr="00EC3FF2">
        <w:rPr>
          <w:color w:val="auto"/>
          <w:sz w:val="21"/>
          <w:szCs w:val="21"/>
        </w:rPr>
        <w:t>s</w:t>
      </w:r>
      <w:r w:rsidRPr="00EC3FF2">
        <w:rPr>
          <w:color w:val="auto"/>
          <w:sz w:val="21"/>
          <w:szCs w:val="21"/>
        </w:rPr>
        <w:t>utarties sudarymo tvarka</w:t>
      </w:r>
      <w:r w:rsidR="007D038E" w:rsidRPr="00EC3FF2">
        <w:rPr>
          <w:color w:val="auto"/>
          <w:sz w:val="21"/>
          <w:szCs w:val="21"/>
        </w:rPr>
        <w:t>.</w:t>
      </w:r>
    </w:p>
    <w:p w14:paraId="034E0BC6"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K</w:t>
      </w:r>
      <w:r w:rsidR="00663A04" w:rsidRPr="00EC3FF2">
        <w:rPr>
          <w:color w:val="auto"/>
          <w:sz w:val="21"/>
          <w:szCs w:val="21"/>
        </w:rPr>
        <w:t xml:space="preserve">iekvieno </w:t>
      </w:r>
      <w:r w:rsidRPr="00EC3FF2">
        <w:rPr>
          <w:color w:val="auto"/>
          <w:sz w:val="21"/>
          <w:szCs w:val="21"/>
        </w:rPr>
        <w:t>A</w:t>
      </w:r>
      <w:r w:rsidR="00663A04" w:rsidRPr="00EC3FF2">
        <w:rPr>
          <w:color w:val="auto"/>
          <w:sz w:val="21"/>
          <w:szCs w:val="21"/>
        </w:rPr>
        <w:t xml:space="preserve">tnaujinto varžymosi metu kiekvienas </w:t>
      </w:r>
      <w:r w:rsidRPr="00EC3FF2">
        <w:rPr>
          <w:color w:val="auto"/>
          <w:sz w:val="21"/>
          <w:szCs w:val="21"/>
        </w:rPr>
        <w:t>T</w:t>
      </w:r>
      <w:r w:rsidR="00663A04" w:rsidRPr="00EC3FF2">
        <w:rPr>
          <w:color w:val="auto"/>
          <w:sz w:val="21"/>
          <w:szCs w:val="21"/>
        </w:rPr>
        <w:t xml:space="preserve">iekėjas įsipareigoja pateikti savarankišką Atnaujintą pasiūlymą Pirkėjui nepriklausomai nuo kitų </w:t>
      </w:r>
      <w:r w:rsidRPr="00EC3FF2">
        <w:rPr>
          <w:color w:val="auto"/>
          <w:sz w:val="21"/>
          <w:szCs w:val="21"/>
        </w:rPr>
        <w:t>T</w:t>
      </w:r>
      <w:r w:rsidR="00663A04" w:rsidRPr="00EC3FF2">
        <w:rPr>
          <w:color w:val="auto"/>
          <w:sz w:val="21"/>
          <w:szCs w:val="21"/>
        </w:rPr>
        <w:t xml:space="preserve">iekėjų. Tiekėjai neturi teisės pateikti bendrų pasiūlymų Pirkėjui ar kitaip pažeisti </w:t>
      </w:r>
      <w:r w:rsidRPr="00EC3FF2">
        <w:rPr>
          <w:color w:val="auto"/>
          <w:sz w:val="21"/>
          <w:szCs w:val="21"/>
        </w:rPr>
        <w:t>LR</w:t>
      </w:r>
      <w:r w:rsidR="00663A04" w:rsidRPr="00EC3FF2">
        <w:rPr>
          <w:color w:val="auto"/>
          <w:sz w:val="21"/>
          <w:szCs w:val="21"/>
        </w:rPr>
        <w:t xml:space="preserve"> </w:t>
      </w:r>
      <w:r w:rsidRPr="00EC3FF2">
        <w:rPr>
          <w:color w:val="auto"/>
          <w:sz w:val="21"/>
          <w:szCs w:val="21"/>
        </w:rPr>
        <w:t>K</w:t>
      </w:r>
      <w:r w:rsidR="00663A04" w:rsidRPr="00EC3FF2">
        <w:rPr>
          <w:color w:val="auto"/>
          <w:sz w:val="21"/>
          <w:szCs w:val="21"/>
        </w:rPr>
        <w:t>onkurencijos įstatymą</w:t>
      </w:r>
      <w:r w:rsidRPr="00EC3FF2">
        <w:rPr>
          <w:color w:val="auto"/>
          <w:sz w:val="21"/>
          <w:szCs w:val="21"/>
        </w:rPr>
        <w:t>.</w:t>
      </w:r>
    </w:p>
    <w:p w14:paraId="3EE93AC7" w14:textId="0D35AB55"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priėmęs sprendimą dėl laimėjusio Atnaujinto pasiūlymo, informuoja Tiekėjus, kurie pateikė Atnaujintus pasiūlymus, apie Atnaujintų pasiūlymų vertinimo rezultatus, nurodydamas </w:t>
      </w:r>
      <w:r w:rsidR="007D038E" w:rsidRPr="00EC3FF2">
        <w:rPr>
          <w:color w:val="auto"/>
          <w:sz w:val="21"/>
          <w:szCs w:val="21"/>
        </w:rPr>
        <w:t>A</w:t>
      </w:r>
      <w:r w:rsidRPr="00EC3FF2">
        <w:rPr>
          <w:color w:val="auto"/>
          <w:sz w:val="21"/>
          <w:szCs w:val="21"/>
        </w:rPr>
        <w:t xml:space="preserve">tnaujintą varžymąsi laimėjusio Tiekėjo pavadinimą ir kitų Tiekėjų vietą </w:t>
      </w:r>
      <w:r w:rsidR="00B73069" w:rsidRPr="00EC3FF2">
        <w:rPr>
          <w:color w:val="auto"/>
          <w:sz w:val="21"/>
          <w:szCs w:val="21"/>
        </w:rPr>
        <w:t xml:space="preserve">Atnaujintų </w:t>
      </w:r>
      <w:r w:rsidRPr="00EC3FF2">
        <w:rPr>
          <w:color w:val="auto"/>
          <w:sz w:val="21"/>
          <w:szCs w:val="21"/>
        </w:rPr>
        <w:t>pasiūlymų vertinimo eilėje.</w:t>
      </w:r>
    </w:p>
    <w:p w14:paraId="47D639B2"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Pagrindinė sutartis</w:t>
      </w:r>
      <w:r w:rsidR="00663A04" w:rsidRPr="00EC3FF2">
        <w:rPr>
          <w:color w:val="auto"/>
          <w:sz w:val="21"/>
          <w:szCs w:val="21"/>
        </w:rPr>
        <w:t xml:space="preserve"> su laimėjusį Atnaujintą pasiūlymą pateikusiu Tiekėju gali būti sudaroma tik po to, kai Pirkėjas informuoja Tiekėjus apie Atnaujintų pasiūlymų vertinimo rezultatus.</w:t>
      </w:r>
    </w:p>
    <w:p w14:paraId="1AF7FA59" w14:textId="77777777"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turi teisę bet kuriuo metu iki </w:t>
      </w:r>
      <w:r w:rsidR="007D038E" w:rsidRPr="00EC3FF2">
        <w:rPr>
          <w:color w:val="auto"/>
          <w:sz w:val="21"/>
          <w:szCs w:val="21"/>
        </w:rPr>
        <w:t>Pagrindinės s</w:t>
      </w:r>
      <w:r w:rsidRPr="00EC3FF2">
        <w:rPr>
          <w:color w:val="auto"/>
          <w:sz w:val="21"/>
          <w:szCs w:val="21"/>
        </w:rPr>
        <w:t xml:space="preserve">utarties sudarymo, neatlygindamas Tiekėjams jokių patirtų kaštų/nuostolių, nutraukti </w:t>
      </w:r>
      <w:r w:rsidR="007D038E" w:rsidRPr="00EC3FF2">
        <w:rPr>
          <w:color w:val="auto"/>
          <w:sz w:val="21"/>
          <w:szCs w:val="21"/>
        </w:rPr>
        <w:t>A</w:t>
      </w:r>
      <w:r w:rsidRPr="00EC3FF2">
        <w:rPr>
          <w:color w:val="auto"/>
          <w:sz w:val="21"/>
          <w:szCs w:val="21"/>
        </w:rPr>
        <w:t>tnaujinto varžymosi procedūrą, apie tai informuodamas visus Tiekėjus.</w:t>
      </w:r>
    </w:p>
    <w:p w14:paraId="573C7E9B" w14:textId="5CE824F8" w:rsidR="00663A04" w:rsidRPr="00EC3FF2" w:rsidRDefault="009C03A6" w:rsidP="00B73069">
      <w:pPr>
        <w:pStyle w:val="Default"/>
        <w:numPr>
          <w:ilvl w:val="2"/>
          <w:numId w:val="7"/>
        </w:numPr>
        <w:tabs>
          <w:tab w:val="left" w:pos="709"/>
        </w:tabs>
        <w:spacing w:line="276" w:lineRule="auto"/>
        <w:ind w:left="567" w:right="22" w:hanging="709"/>
        <w:jc w:val="both"/>
        <w:rPr>
          <w:color w:val="auto"/>
          <w:sz w:val="21"/>
          <w:szCs w:val="21"/>
        </w:rPr>
      </w:pPr>
      <w:r w:rsidRPr="00EC3FF2">
        <w:rPr>
          <w:color w:val="auto"/>
          <w:sz w:val="21"/>
          <w:szCs w:val="21"/>
        </w:rPr>
        <w:t>Pagrindinė s</w:t>
      </w:r>
      <w:r w:rsidR="00663A04" w:rsidRPr="00EC3FF2">
        <w:rPr>
          <w:color w:val="auto"/>
          <w:sz w:val="21"/>
          <w:szCs w:val="21"/>
        </w:rPr>
        <w:t xml:space="preserve">utartis su </w:t>
      </w:r>
      <w:r w:rsidR="00F43972" w:rsidRPr="00EC3FF2">
        <w:rPr>
          <w:color w:val="auto"/>
          <w:sz w:val="21"/>
          <w:szCs w:val="21"/>
        </w:rPr>
        <w:t>A</w:t>
      </w:r>
      <w:r w:rsidR="00663A04" w:rsidRPr="00EC3FF2">
        <w:rPr>
          <w:color w:val="auto"/>
          <w:sz w:val="21"/>
          <w:szCs w:val="21"/>
        </w:rPr>
        <w:t xml:space="preserve">tnaujintą varžymąsi laimėjusiu </w:t>
      </w:r>
      <w:r w:rsidR="00F43972" w:rsidRPr="00EC3FF2">
        <w:rPr>
          <w:color w:val="auto"/>
          <w:sz w:val="21"/>
          <w:szCs w:val="21"/>
        </w:rPr>
        <w:t>T</w:t>
      </w:r>
      <w:r w:rsidR="00663A04" w:rsidRPr="00EC3FF2">
        <w:rPr>
          <w:color w:val="auto"/>
          <w:sz w:val="21"/>
          <w:szCs w:val="21"/>
        </w:rPr>
        <w:t>iekėju sudaroma raštu.</w:t>
      </w:r>
    </w:p>
    <w:p w14:paraId="20787AD0" w14:textId="77777777" w:rsidR="00B73069"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tnaujintą varžymąsi laimėjęs Tiekėjas: 1) raštu (Pirkėjo nurodytu el. pašto adresu</w:t>
      </w:r>
      <w:r w:rsidR="007D0FD3" w:rsidRPr="00EC3FF2">
        <w:rPr>
          <w:color w:val="auto"/>
          <w:sz w:val="21"/>
          <w:szCs w:val="21"/>
        </w:rPr>
        <w:t xml:space="preserve"> ar CVP IS priemonėmis</w:t>
      </w:r>
      <w:r w:rsidRPr="00EC3FF2">
        <w:rPr>
          <w:color w:val="auto"/>
          <w:sz w:val="21"/>
          <w:szCs w:val="21"/>
        </w:rPr>
        <w:t xml:space="preserve">) atsisako sudaryti </w:t>
      </w:r>
      <w:r w:rsidR="00F43972" w:rsidRPr="00EC3FF2">
        <w:rPr>
          <w:color w:val="auto"/>
          <w:sz w:val="21"/>
          <w:szCs w:val="21"/>
        </w:rPr>
        <w:t>Pagrindinę s</w:t>
      </w:r>
      <w:r w:rsidRPr="00EC3FF2">
        <w:rPr>
          <w:color w:val="auto"/>
          <w:sz w:val="21"/>
          <w:szCs w:val="21"/>
        </w:rPr>
        <w:t>utartį</w:t>
      </w:r>
      <w:r w:rsidR="00F43972" w:rsidRPr="00EC3FF2">
        <w:rPr>
          <w:color w:val="auto"/>
          <w:sz w:val="21"/>
          <w:szCs w:val="21"/>
        </w:rPr>
        <w:t>;</w:t>
      </w:r>
      <w:r w:rsidRPr="00EC3FF2">
        <w:rPr>
          <w:color w:val="auto"/>
          <w:sz w:val="21"/>
          <w:szCs w:val="21"/>
        </w:rPr>
        <w:t xml:space="preserve"> 2) nustatytais terminais nepateikia Pirkėjui pasirašytos </w:t>
      </w:r>
      <w:r w:rsidR="00F43972" w:rsidRPr="00EC3FF2">
        <w:rPr>
          <w:color w:val="auto"/>
          <w:sz w:val="21"/>
          <w:szCs w:val="21"/>
        </w:rPr>
        <w:t>Pagrindinės s</w:t>
      </w:r>
      <w:r w:rsidRPr="00EC3FF2">
        <w:rPr>
          <w:color w:val="auto"/>
          <w:sz w:val="21"/>
          <w:szCs w:val="21"/>
        </w:rPr>
        <w:t>utarties</w:t>
      </w:r>
      <w:r w:rsidR="00F43972" w:rsidRPr="00EC3FF2">
        <w:rPr>
          <w:color w:val="auto"/>
          <w:sz w:val="21"/>
          <w:szCs w:val="21"/>
        </w:rPr>
        <w:t>;</w:t>
      </w:r>
      <w:r w:rsidRPr="00EC3FF2">
        <w:rPr>
          <w:color w:val="auto"/>
          <w:sz w:val="21"/>
          <w:szCs w:val="21"/>
        </w:rPr>
        <w:t xml:space="preserve"> 3) laimėjusio Tiekėjo kvalifikacija tapo nebeatitinkančia šios Preliminariosios sutarties reikalavimų ir tokie neatitikimai reikalavimams nėra pašalinami per Pirkėjo nustatytą protingą terminą</w:t>
      </w:r>
      <w:r w:rsidR="00F43972" w:rsidRPr="00EC3FF2">
        <w:rPr>
          <w:color w:val="auto"/>
          <w:sz w:val="21"/>
          <w:szCs w:val="21"/>
        </w:rPr>
        <w:t>,</w:t>
      </w:r>
      <w:r w:rsidRPr="00EC3FF2">
        <w:rPr>
          <w:color w:val="auto"/>
          <w:sz w:val="21"/>
          <w:szCs w:val="21"/>
        </w:rPr>
        <w:t xml:space="preserve"> teisė sudaryti </w:t>
      </w:r>
      <w:r w:rsidR="00F43972" w:rsidRPr="00EC3FF2">
        <w:rPr>
          <w:color w:val="auto"/>
          <w:sz w:val="21"/>
          <w:szCs w:val="21"/>
        </w:rPr>
        <w:t>Pagrindinę s</w:t>
      </w:r>
      <w:r w:rsidRPr="00EC3FF2">
        <w:rPr>
          <w:color w:val="auto"/>
          <w:sz w:val="21"/>
          <w:szCs w:val="21"/>
        </w:rPr>
        <w:t xml:space="preserve">utartį gali būti perduodama Tiekėjui </w:t>
      </w:r>
      <w:r w:rsidR="00B73069" w:rsidRPr="00EC3FF2">
        <w:rPr>
          <w:color w:val="auto"/>
          <w:sz w:val="21"/>
          <w:szCs w:val="21"/>
        </w:rPr>
        <w:t xml:space="preserve">Atnaujintų </w:t>
      </w:r>
      <w:r w:rsidRPr="00EC3FF2">
        <w:rPr>
          <w:color w:val="auto"/>
          <w:sz w:val="21"/>
          <w:szCs w:val="21"/>
        </w:rPr>
        <w:t xml:space="preserve">pasiūlymų eilėje esančiam po atsisakiusio sudaryti </w:t>
      </w:r>
      <w:r w:rsidR="00F43972" w:rsidRPr="00EC3FF2">
        <w:rPr>
          <w:color w:val="auto"/>
          <w:sz w:val="21"/>
          <w:szCs w:val="21"/>
        </w:rPr>
        <w:t>Pagrindinę s</w:t>
      </w:r>
      <w:r w:rsidRPr="00EC3FF2">
        <w:rPr>
          <w:color w:val="auto"/>
          <w:sz w:val="21"/>
          <w:szCs w:val="21"/>
        </w:rPr>
        <w:t xml:space="preserve">utartį </w:t>
      </w:r>
      <w:r w:rsidR="00F43972" w:rsidRPr="00EC3FF2">
        <w:rPr>
          <w:color w:val="auto"/>
          <w:sz w:val="21"/>
          <w:szCs w:val="21"/>
        </w:rPr>
        <w:t>T</w:t>
      </w:r>
      <w:r w:rsidRPr="00EC3FF2">
        <w:rPr>
          <w:color w:val="auto"/>
          <w:sz w:val="21"/>
          <w:szCs w:val="21"/>
        </w:rPr>
        <w:t>iekėjo.</w:t>
      </w:r>
    </w:p>
    <w:p w14:paraId="7EDDF09D" w14:textId="587F2342" w:rsidR="00663A04"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 xml:space="preserve">tnaujinto varžymosi metu nebuvo gauta </w:t>
      </w:r>
      <w:r w:rsidR="00B73069" w:rsidRPr="00EC3FF2">
        <w:rPr>
          <w:color w:val="auto"/>
          <w:sz w:val="21"/>
          <w:szCs w:val="21"/>
        </w:rPr>
        <w:t xml:space="preserve">Atnaujintų </w:t>
      </w:r>
      <w:r w:rsidRPr="00EC3FF2">
        <w:rPr>
          <w:color w:val="auto"/>
          <w:sz w:val="21"/>
          <w:szCs w:val="21"/>
        </w:rPr>
        <w:t xml:space="preserve">pasiūlymų arba visi gauti </w:t>
      </w:r>
      <w:r w:rsidR="00B73069" w:rsidRPr="00EC3FF2">
        <w:rPr>
          <w:color w:val="auto"/>
          <w:sz w:val="21"/>
          <w:szCs w:val="21"/>
        </w:rPr>
        <w:t xml:space="preserve">Atnaujinti </w:t>
      </w:r>
      <w:r w:rsidRPr="00EC3FF2">
        <w:rPr>
          <w:color w:val="auto"/>
          <w:sz w:val="21"/>
          <w:szCs w:val="21"/>
        </w:rPr>
        <w:t>pasiūlymai neatitiko Preliminariojoje sutartyje ir</w:t>
      </w:r>
      <w:r w:rsidR="00F43972" w:rsidRPr="00EC3FF2">
        <w:rPr>
          <w:color w:val="auto"/>
          <w:sz w:val="21"/>
          <w:szCs w:val="21"/>
        </w:rPr>
        <w:t xml:space="preserve"> (</w:t>
      </w:r>
      <w:r w:rsidRPr="00EC3FF2">
        <w:rPr>
          <w:color w:val="auto"/>
          <w:sz w:val="21"/>
          <w:szCs w:val="21"/>
        </w:rPr>
        <w:t>ar</w:t>
      </w:r>
      <w:r w:rsidR="00F43972" w:rsidRPr="00EC3FF2">
        <w:rPr>
          <w:color w:val="auto"/>
          <w:sz w:val="21"/>
          <w:szCs w:val="21"/>
        </w:rPr>
        <w:t>)</w:t>
      </w:r>
      <w:r w:rsidRPr="00EC3FF2">
        <w:rPr>
          <w:color w:val="auto"/>
          <w:sz w:val="21"/>
          <w:szCs w:val="21"/>
        </w:rPr>
        <w:t xml:space="preserve"> kvietime pateikti Atnaujintą pasiūlymą nustatytų reikalavimų, </w:t>
      </w:r>
      <w:r w:rsidR="00F43972" w:rsidRPr="00EC3FF2">
        <w:rPr>
          <w:color w:val="auto"/>
          <w:sz w:val="21"/>
          <w:szCs w:val="21"/>
        </w:rPr>
        <w:t>A</w:t>
      </w:r>
      <w:r w:rsidRPr="00EC3FF2">
        <w:rPr>
          <w:color w:val="auto"/>
          <w:sz w:val="21"/>
          <w:szCs w:val="21"/>
        </w:rPr>
        <w:t>tnaujinto varžymosi procedūra laikoma pasibaigusia, o Pirkėjas turi teisę savo nuožiūra atlikti bet kurį iš toliau nurodytų veiksmų:</w:t>
      </w:r>
    </w:p>
    <w:p w14:paraId="2C8F943E" w14:textId="77777777" w:rsidR="00B73069"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 xml:space="preserve">pakartotinai organizuoti </w:t>
      </w:r>
      <w:r w:rsidR="00F43972" w:rsidRPr="00EC3FF2">
        <w:rPr>
          <w:color w:val="auto"/>
          <w:sz w:val="21"/>
          <w:szCs w:val="21"/>
        </w:rPr>
        <w:t>A</w:t>
      </w:r>
      <w:r w:rsidRPr="00EC3FF2">
        <w:rPr>
          <w:color w:val="auto"/>
          <w:sz w:val="21"/>
          <w:szCs w:val="21"/>
        </w:rPr>
        <w:t xml:space="preserve">tnaujintą varžymąsi darydamas arba nedarydamas </w:t>
      </w:r>
      <w:r w:rsidR="00F43972" w:rsidRPr="00EC3FF2">
        <w:rPr>
          <w:color w:val="auto"/>
          <w:sz w:val="21"/>
          <w:szCs w:val="21"/>
        </w:rPr>
        <w:t xml:space="preserve">Atnaujinto </w:t>
      </w:r>
      <w:r w:rsidRPr="00EC3FF2">
        <w:rPr>
          <w:color w:val="auto"/>
          <w:sz w:val="21"/>
          <w:szCs w:val="21"/>
        </w:rPr>
        <w:t xml:space="preserve">varžymosi sąlygų pakeitimų pvz.: kvietimus pateikti </w:t>
      </w:r>
      <w:r w:rsidR="00B73069" w:rsidRPr="00EC3FF2">
        <w:rPr>
          <w:color w:val="auto"/>
          <w:sz w:val="21"/>
          <w:szCs w:val="21"/>
        </w:rPr>
        <w:t xml:space="preserve">Atnaujintus </w:t>
      </w:r>
      <w:r w:rsidRPr="00EC3FF2">
        <w:rPr>
          <w:color w:val="auto"/>
          <w:sz w:val="21"/>
          <w:szCs w:val="21"/>
        </w:rPr>
        <w:t>pasiūlymus išsiųsti visiems Tiekėjams;</w:t>
      </w:r>
    </w:p>
    <w:p w14:paraId="6BFB7847" w14:textId="03AA0507" w:rsidR="00663A04"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organizuoti viešąjį pirkimą dėl tų pačių Prekių bendra teisės aktuose nustatyta tvarka.</w:t>
      </w:r>
    </w:p>
    <w:p w14:paraId="1E59DFB3" w14:textId="28AB1C16"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Jei keli </w:t>
      </w:r>
      <w:r w:rsidR="00F43972" w:rsidRPr="00EC3FF2">
        <w:rPr>
          <w:color w:val="auto"/>
          <w:sz w:val="21"/>
          <w:szCs w:val="21"/>
        </w:rPr>
        <w:t>T</w:t>
      </w:r>
      <w:r w:rsidRPr="00EC3FF2">
        <w:rPr>
          <w:color w:val="auto"/>
          <w:sz w:val="21"/>
          <w:szCs w:val="21"/>
        </w:rPr>
        <w:t xml:space="preserve">iekėjai Atnaujintuose pasiūlymuose nurodė mažiausias kainas ar apskaičiuotos Atnaujintų pasiūlymų sąnaudos yra mažiausios, </w:t>
      </w:r>
      <w:r w:rsidR="009C03A6" w:rsidRPr="00EC3FF2">
        <w:rPr>
          <w:color w:val="auto"/>
          <w:sz w:val="21"/>
          <w:szCs w:val="21"/>
        </w:rPr>
        <w:t>Pagrindinę s</w:t>
      </w:r>
      <w:r w:rsidRPr="00EC3FF2">
        <w:rPr>
          <w:color w:val="auto"/>
          <w:sz w:val="21"/>
          <w:szCs w:val="21"/>
        </w:rPr>
        <w:t xml:space="preserve">utartį siūloma sudaryti tam Tiekėjui, kurio </w:t>
      </w:r>
      <w:r w:rsidR="007D0FD3" w:rsidRPr="00EC3FF2">
        <w:rPr>
          <w:color w:val="auto"/>
          <w:sz w:val="21"/>
          <w:szCs w:val="21"/>
        </w:rPr>
        <w:t xml:space="preserve">Atnaujintas </w:t>
      </w:r>
      <w:r w:rsidRPr="00EC3FF2">
        <w:rPr>
          <w:color w:val="auto"/>
          <w:sz w:val="21"/>
          <w:szCs w:val="21"/>
        </w:rPr>
        <w:t xml:space="preserve">pasiūlymas buvo </w:t>
      </w:r>
      <w:r w:rsidR="007D0FD3" w:rsidRPr="00EC3FF2">
        <w:rPr>
          <w:color w:val="auto"/>
          <w:sz w:val="21"/>
          <w:szCs w:val="21"/>
        </w:rPr>
        <w:t>pateiktas anksčiausiai Atnaujinto varžymosi procedūrai CVP IS priemonėmis</w:t>
      </w:r>
      <w:r w:rsidRPr="00EC3FF2">
        <w:rPr>
          <w:color w:val="auto"/>
          <w:sz w:val="21"/>
          <w:szCs w:val="21"/>
        </w:rPr>
        <w:t>.</w:t>
      </w:r>
    </w:p>
    <w:p w14:paraId="577F9B60" w14:textId="77777777"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Šioje Preliminariojoje sutartyje Tiekėjo nurodyti Prekių įkainiai sudarant </w:t>
      </w:r>
      <w:r w:rsidR="00F43972" w:rsidRPr="00EC3FF2">
        <w:rPr>
          <w:color w:val="auto"/>
          <w:sz w:val="21"/>
          <w:szCs w:val="21"/>
        </w:rPr>
        <w:t>Pagrindinę sutartį</w:t>
      </w:r>
      <w:r w:rsidRPr="00EC3FF2">
        <w:rPr>
          <w:color w:val="auto"/>
          <w:sz w:val="21"/>
          <w:szCs w:val="21"/>
        </w:rPr>
        <w:t xml:space="preserve"> negali būti didinami. Prekės perkamos pagal ekonomiškai naudingiausią </w:t>
      </w:r>
      <w:r w:rsidR="00B73069" w:rsidRPr="00EC3FF2">
        <w:rPr>
          <w:color w:val="auto"/>
          <w:sz w:val="21"/>
          <w:szCs w:val="21"/>
        </w:rPr>
        <w:t xml:space="preserve">Atnaujintą </w:t>
      </w:r>
      <w:r w:rsidRPr="00EC3FF2">
        <w:rPr>
          <w:color w:val="auto"/>
          <w:sz w:val="21"/>
          <w:szCs w:val="21"/>
        </w:rPr>
        <w:t>pasiūlymą (mažiausią pasiūlytą kainą).</w:t>
      </w:r>
    </w:p>
    <w:p w14:paraId="42068220" w14:textId="374B3AE7" w:rsidR="00663A04"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Jeigu Preliminarioji sutartis sudaroma tik su vienu Tiekėju arba Preliminarioji sutartis lieka galioti tik su vienu Tiekėju, Pirkėjas, vadovaudamasis </w:t>
      </w:r>
      <w:r w:rsidR="00F43972" w:rsidRPr="00EC3FF2">
        <w:rPr>
          <w:color w:val="auto"/>
          <w:sz w:val="21"/>
          <w:szCs w:val="21"/>
        </w:rPr>
        <w:t>LR Viešųjų pirkimų įstatymo</w:t>
      </w:r>
      <w:r w:rsidRPr="00EC3FF2">
        <w:rPr>
          <w:color w:val="auto"/>
          <w:sz w:val="21"/>
          <w:szCs w:val="21"/>
        </w:rPr>
        <w:t xml:space="preserve"> 78 str. 4 p., turi teisę nevykdyti Preliminarioje sutartyje numatytos </w:t>
      </w:r>
      <w:r w:rsidR="00F43972" w:rsidRPr="00EC3FF2">
        <w:rPr>
          <w:color w:val="auto"/>
          <w:sz w:val="21"/>
          <w:szCs w:val="21"/>
        </w:rPr>
        <w:t>A</w:t>
      </w:r>
      <w:r w:rsidRPr="00EC3FF2">
        <w:rPr>
          <w:color w:val="auto"/>
          <w:sz w:val="21"/>
          <w:szCs w:val="21"/>
        </w:rPr>
        <w:t xml:space="preserve">tnaujinto varžymosi procedūros. Pirkėjas raštu kreipiasi į Tiekėją, ir, kai reikia, prašo papildyti savo </w:t>
      </w:r>
      <w:r w:rsidR="00F43972" w:rsidRPr="00EC3FF2">
        <w:rPr>
          <w:color w:val="auto"/>
          <w:sz w:val="21"/>
          <w:szCs w:val="21"/>
        </w:rPr>
        <w:t>P</w:t>
      </w:r>
      <w:r w:rsidRPr="00EC3FF2">
        <w:rPr>
          <w:color w:val="auto"/>
          <w:sz w:val="21"/>
          <w:szCs w:val="21"/>
        </w:rPr>
        <w:t xml:space="preserve">asiūlymą. Pirkėjas atitinkamai pateikia Prekių poreikius bei su tuo susijusias sąlygas ir nurodo, kad </w:t>
      </w:r>
      <w:r w:rsidR="00F43972" w:rsidRPr="00EC3FF2">
        <w:rPr>
          <w:color w:val="auto"/>
          <w:sz w:val="21"/>
          <w:szCs w:val="21"/>
        </w:rPr>
        <w:t>P</w:t>
      </w:r>
      <w:r w:rsidRPr="00EC3FF2">
        <w:rPr>
          <w:color w:val="auto"/>
          <w:sz w:val="21"/>
          <w:szCs w:val="21"/>
        </w:rPr>
        <w:t xml:space="preserve">asiūlymo papildymas turi neprieštarauti Preliminariosios sutarties sąlygoms. Jeigu Tiekėjo pateiktas </w:t>
      </w:r>
      <w:r w:rsidR="00F43972" w:rsidRPr="00EC3FF2">
        <w:rPr>
          <w:color w:val="auto"/>
          <w:sz w:val="21"/>
          <w:szCs w:val="21"/>
        </w:rPr>
        <w:t>P</w:t>
      </w:r>
      <w:r w:rsidRPr="00EC3FF2">
        <w:rPr>
          <w:color w:val="auto"/>
          <w:sz w:val="21"/>
          <w:szCs w:val="21"/>
        </w:rPr>
        <w:t xml:space="preserve">asiūlymo papildymas netenkina Pirkėjo, Pirkėjas pasilieka teisę nesudaryti </w:t>
      </w:r>
      <w:r w:rsidR="00F43972" w:rsidRPr="00EC3FF2">
        <w:rPr>
          <w:color w:val="auto"/>
          <w:sz w:val="21"/>
          <w:szCs w:val="21"/>
        </w:rPr>
        <w:t>Pagrindinės sutarties</w:t>
      </w:r>
      <w:r w:rsidRPr="00EC3FF2">
        <w:rPr>
          <w:color w:val="auto"/>
          <w:sz w:val="21"/>
          <w:szCs w:val="21"/>
        </w:rPr>
        <w:t xml:space="preserve"> su Tiekėju ir tokias Prekes įsigyti vykdant naują viešąjį pirkimą.</w:t>
      </w:r>
    </w:p>
    <w:p w14:paraId="685438D0" w14:textId="77777777" w:rsidR="00200D94" w:rsidRPr="00EC3FF2" w:rsidRDefault="00200D94" w:rsidP="00A03A72">
      <w:pPr>
        <w:tabs>
          <w:tab w:val="left" w:pos="567"/>
          <w:tab w:val="left" w:pos="1134"/>
        </w:tabs>
        <w:spacing w:line="276" w:lineRule="auto"/>
        <w:ind w:right="22"/>
        <w:jc w:val="both"/>
        <w:rPr>
          <w:sz w:val="21"/>
          <w:szCs w:val="21"/>
        </w:rPr>
      </w:pPr>
    </w:p>
    <w:p w14:paraId="02146978" w14:textId="73D22083" w:rsidR="00200D94" w:rsidRPr="00EC3FF2" w:rsidRDefault="00200D94" w:rsidP="003C0F26">
      <w:pPr>
        <w:pStyle w:val="Sraopastraipa"/>
        <w:numPr>
          <w:ilvl w:val="0"/>
          <w:numId w:val="9"/>
        </w:numPr>
        <w:tabs>
          <w:tab w:val="left" w:pos="567"/>
          <w:tab w:val="left" w:pos="993"/>
        </w:tabs>
        <w:spacing w:line="276" w:lineRule="auto"/>
        <w:ind w:right="22"/>
        <w:jc w:val="both"/>
        <w:rPr>
          <w:rFonts w:eastAsiaTheme="minorHAnsi"/>
          <w:sz w:val="21"/>
          <w:szCs w:val="21"/>
        </w:rPr>
      </w:pPr>
      <w:r w:rsidRPr="00EC3FF2">
        <w:rPr>
          <w:rFonts w:eastAsiaTheme="minorHAnsi"/>
          <w:b/>
          <w:bCs/>
          <w:sz w:val="21"/>
          <w:szCs w:val="21"/>
        </w:rPr>
        <w:t>ŠALIŲ ATSAKOMYBĖ</w:t>
      </w:r>
    </w:p>
    <w:p w14:paraId="7A956FD5" w14:textId="782AD7D1" w:rsidR="00222A53" w:rsidRPr="00EC3FF2" w:rsidRDefault="00222A53" w:rsidP="00222A53">
      <w:pPr>
        <w:pStyle w:val="Sraopastraipa"/>
        <w:numPr>
          <w:ilvl w:val="1"/>
          <w:numId w:val="9"/>
        </w:numPr>
        <w:tabs>
          <w:tab w:val="left" w:pos="567"/>
        </w:tabs>
        <w:spacing w:line="276" w:lineRule="auto"/>
        <w:ind w:hanging="577"/>
        <w:jc w:val="both"/>
        <w:rPr>
          <w:sz w:val="21"/>
          <w:szCs w:val="21"/>
        </w:rPr>
      </w:pPr>
      <w:r w:rsidRPr="00EC3FF2">
        <w:rPr>
          <w:sz w:val="21"/>
          <w:szCs w:val="21"/>
        </w:rPr>
        <w:t>Kai nustatoma, jog Tiekėjas perdavė netinkamas (Preliminariosios sutarties ir (ar) taikytinų teisės aktų sąlygų neatitinkančias) Prekes, Tiekėjas atlygina visas Pirkėjo dėl to patirtas išlaidas (įskaitant bet neapsiribojant: kompensaciją už atliktus tyrimus, Pirkėjui trečiųjų asmenų pritaikytas pinigines išskaitas</w:t>
      </w:r>
      <w:r w:rsidRPr="00EC3FF2">
        <w:rPr>
          <w:noProof/>
          <w:sz w:val="21"/>
          <w:szCs w:val="21"/>
        </w:rPr>
        <w:t xml:space="preserve"> ir baudas bei kitus patirtus nuostolius</w:t>
      </w:r>
      <w:r w:rsidRPr="00EC3FF2">
        <w:rPr>
          <w:sz w:val="21"/>
          <w:szCs w:val="21"/>
        </w:rPr>
        <w:t xml:space="preserve">). Pirkėjas turi teisę nepriimti netinkamos kokybės Prekių. </w:t>
      </w:r>
      <w:r w:rsidRPr="00EC3FF2">
        <w:rPr>
          <w:noProof/>
          <w:sz w:val="21"/>
          <w:szCs w:val="21"/>
        </w:rPr>
        <w:t xml:space="preserve">Pirkėjas turi teisę reikalauti Tiekėjo pakeisti ar atsiimti Prekes ir po Prekių perdavimo-priėmimo momento, jeigu vėliau nustatoma, jog Prekės neatitinka joms keliamų reikalavimų. </w:t>
      </w:r>
      <w:r w:rsidRPr="00EC3FF2">
        <w:rPr>
          <w:sz w:val="21"/>
          <w:szCs w:val="21"/>
        </w:rPr>
        <w:t>Atgal netinkamas Prekes Tiekėjas pasiima savo lėšomis. Tiekėjas turi saugoti Prekes ir apmokėti visas su tuo susijusias išlaidas iki to momento, kol Pirkėjas priima Prekes. Prekės yra laikomos priimtos Perdavimo-priėmimo akto pasirašymo dieną.</w:t>
      </w:r>
    </w:p>
    <w:p w14:paraId="2D6D07F6" w14:textId="77777777" w:rsidR="009F456B" w:rsidRPr="00EC3FF2" w:rsidRDefault="00222A53" w:rsidP="009F456B">
      <w:pPr>
        <w:pStyle w:val="Sraopastraipa"/>
        <w:numPr>
          <w:ilvl w:val="1"/>
          <w:numId w:val="9"/>
        </w:numPr>
        <w:tabs>
          <w:tab w:val="left" w:pos="567"/>
        </w:tabs>
        <w:spacing w:line="276" w:lineRule="auto"/>
        <w:ind w:hanging="577"/>
        <w:jc w:val="both"/>
        <w:rPr>
          <w:sz w:val="21"/>
          <w:szCs w:val="21"/>
        </w:rPr>
      </w:pPr>
      <w:r w:rsidRPr="00EC3FF2">
        <w:rPr>
          <w:sz w:val="21"/>
          <w:szCs w:val="21"/>
        </w:rPr>
        <w:lastRenderedPageBreak/>
        <w:t xml:space="preserve">Pirkėjui nepriėmus Prekių ar vėliau paaiškėjus Prekių neatitikimui Preliminariojoje sutartyje ar teisės aktuose nurodytiems kriterijams, Tiekėjas įsipareigoja pakeisti nekokybiškas ar netinkamas Prekes kokybiškomis ir atitinkančiomis Sutarties sąlygas Prekėmis ne vėliau kaip per </w:t>
      </w:r>
      <w:sdt>
        <w:sdtPr>
          <w:rPr>
            <w:rStyle w:val="1TEKSTAS"/>
            <w:sz w:val="21"/>
            <w:szCs w:val="21"/>
          </w:rPr>
          <w:alias w:val="Pristatymo terminas"/>
          <w:tag w:val="Pristatymo terminas"/>
          <w:id w:val="1297959626"/>
          <w:placeholder>
            <w:docPart w:val="B2DDE1CBE119445181350F5B5BC2EB80"/>
          </w:placeholder>
        </w:sdtPr>
        <w:sdtContent>
          <w:r w:rsidRPr="00EC3FF2">
            <w:rPr>
              <w:rStyle w:val="1TEKSTAS"/>
              <w:sz w:val="21"/>
              <w:szCs w:val="21"/>
            </w:rPr>
            <w:t>3 (tris)</w:t>
          </w:r>
        </w:sdtContent>
      </w:sdt>
      <w:r w:rsidRPr="00EC3FF2">
        <w:rPr>
          <w:sz w:val="21"/>
          <w:szCs w:val="21"/>
        </w:rPr>
        <w:t xml:space="preserve"> dienas nuo pranešimo dėl neatitinkančių </w:t>
      </w:r>
      <w:r w:rsidR="009F456B" w:rsidRPr="00EC3FF2">
        <w:rPr>
          <w:sz w:val="21"/>
          <w:szCs w:val="21"/>
        </w:rPr>
        <w:t>Preliminariosios s</w:t>
      </w:r>
      <w:r w:rsidRPr="00EC3FF2">
        <w:rPr>
          <w:sz w:val="21"/>
          <w:szCs w:val="21"/>
        </w:rPr>
        <w:t xml:space="preserve">utarties sąlygų Prekių gavimo dienos, nebent Šalys susitartų kitaip. Tiekėjas savo lėšomis užtikrina netinkamų Prekių pakeitimą tinkamomis per </w:t>
      </w:r>
      <w:r w:rsidR="009F456B" w:rsidRPr="00EC3FF2">
        <w:rPr>
          <w:sz w:val="21"/>
          <w:szCs w:val="21"/>
        </w:rPr>
        <w:t>Preliminariojoje s</w:t>
      </w:r>
      <w:r w:rsidRPr="00EC3FF2">
        <w:rPr>
          <w:sz w:val="21"/>
          <w:szCs w:val="21"/>
        </w:rPr>
        <w:t xml:space="preserve">utartyje nustatytą terminą ir atlygina Pirkėjo patirtus nuostolius dėl nekokybiškų Prekių pateikimo. </w:t>
      </w:r>
    </w:p>
    <w:p w14:paraId="1EF02130" w14:textId="0E839107" w:rsidR="00DC7B76" w:rsidRPr="00A3696C" w:rsidRDefault="00A3696C" w:rsidP="00A3696C">
      <w:pPr>
        <w:pStyle w:val="Sraopastraipa"/>
        <w:numPr>
          <w:ilvl w:val="1"/>
          <w:numId w:val="9"/>
        </w:numPr>
        <w:tabs>
          <w:tab w:val="left" w:pos="567"/>
        </w:tabs>
        <w:spacing w:line="276" w:lineRule="auto"/>
        <w:ind w:hanging="577"/>
        <w:jc w:val="both"/>
        <w:rPr>
          <w:sz w:val="21"/>
          <w:szCs w:val="21"/>
        </w:rPr>
      </w:pPr>
      <w:r w:rsidRPr="00A3696C">
        <w:rPr>
          <w:sz w:val="21"/>
          <w:szCs w:val="21"/>
        </w:rPr>
        <w:t xml:space="preserve">Tiekėjui per Preliminariojoje sutartyje nustatytą terminą ar Pirkėjo nustatytu momentu nepardavus ir (ar) nepakeitus netinkamų Prekių, Tiekėjas, Pirkėjui pareikalavus, moka 0,05 % dydžio delspinigius už kiekvieną pradelstą dieną. </w:t>
      </w:r>
      <w:r w:rsidR="00104939">
        <w:rPr>
          <w:sz w:val="21"/>
          <w:szCs w:val="21"/>
        </w:rPr>
        <w:t xml:space="preserve">Delspinigiai skaičiuojami nuo konkretaus Užsakymo vertės. </w:t>
      </w:r>
      <w:r w:rsidRPr="00A3696C">
        <w:rPr>
          <w:sz w:val="21"/>
          <w:szCs w:val="21"/>
        </w:rPr>
        <w:t xml:space="preserve">Tiekėjui vėluojant pristatyti (pakeisti) Prekes daugiau nei 2 (dvi) darbo dienas, Pirkėjas turi teisę, apie tai iš anksto pranešęs Tiekėjui, pirkti Prekes iš kito tiekėjo ir reikalauti nuostolių atlyginimo, įskaitant, bet neapsiribojant kainų skirtumo, susidarančio Pirkėjui įsigyjant trūkstamas Prekes iš trečiųjų asmenų ar išlaidų susidariusių Pirkėjui ištaisant Prekių trūkumus. </w:t>
      </w:r>
      <w:r w:rsidR="00DC7B76" w:rsidRPr="00A3696C">
        <w:rPr>
          <w:sz w:val="21"/>
          <w:szCs w:val="21"/>
        </w:rPr>
        <w:t xml:space="preserve"> </w:t>
      </w:r>
    </w:p>
    <w:p w14:paraId="6A19EDB5" w14:textId="3C626290" w:rsidR="00DC7B76" w:rsidRPr="00EC3FF2" w:rsidRDefault="00200D94" w:rsidP="00DC7B7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Jeigu Pirkėjas nesumoka už laiku pristatytas, kokybiškas ir atitinkančias </w:t>
      </w:r>
      <w:r w:rsidR="009C03A6" w:rsidRPr="00EC3FF2">
        <w:rPr>
          <w:sz w:val="21"/>
          <w:szCs w:val="21"/>
        </w:rPr>
        <w:t>Preliminariosios s</w:t>
      </w:r>
      <w:r w:rsidRPr="00EC3FF2">
        <w:rPr>
          <w:sz w:val="21"/>
          <w:szCs w:val="21"/>
        </w:rPr>
        <w:t xml:space="preserve">utarties </w:t>
      </w:r>
      <w:r w:rsidR="009C03A6" w:rsidRPr="00EC3FF2">
        <w:rPr>
          <w:sz w:val="21"/>
          <w:szCs w:val="21"/>
        </w:rPr>
        <w:t xml:space="preserve">ir (ar) Pagrindinės sutarties </w:t>
      </w:r>
      <w:r w:rsidRPr="00EC3FF2">
        <w:rPr>
          <w:sz w:val="21"/>
          <w:szCs w:val="21"/>
        </w:rPr>
        <w:t>sąlygas Prekes, Tiekėjas turi teisę raštu reikalauti iš Pirkėjo 0,0</w:t>
      </w:r>
      <w:r w:rsidR="00947D5D" w:rsidRPr="00EC3FF2">
        <w:rPr>
          <w:sz w:val="21"/>
          <w:szCs w:val="21"/>
          <w:lang w:val="en-US"/>
        </w:rPr>
        <w:t>5</w:t>
      </w:r>
      <w:r w:rsidRPr="00EC3FF2">
        <w:rPr>
          <w:sz w:val="21"/>
          <w:szCs w:val="21"/>
        </w:rPr>
        <w:t xml:space="preserve"> % dydžio delspinigių už kiekvieną uždelstą atsiskaityti dieną. Delspinigiai skaičiuojami nuo vėluojamos sumokėti sumos.</w:t>
      </w:r>
    </w:p>
    <w:p w14:paraId="64395937" w14:textId="1BD5010D" w:rsidR="006C22B6" w:rsidRPr="00EC3FF2" w:rsidRDefault="00200D94" w:rsidP="006C22B6">
      <w:pPr>
        <w:pStyle w:val="Sraopastraipa"/>
        <w:numPr>
          <w:ilvl w:val="1"/>
          <w:numId w:val="9"/>
        </w:numPr>
        <w:tabs>
          <w:tab w:val="left" w:pos="567"/>
        </w:tabs>
        <w:spacing w:line="276" w:lineRule="auto"/>
        <w:ind w:hanging="577"/>
        <w:jc w:val="both"/>
        <w:rPr>
          <w:sz w:val="21"/>
          <w:szCs w:val="21"/>
        </w:rPr>
      </w:pPr>
      <w:r w:rsidRPr="00EC3FF2">
        <w:rPr>
          <w:rFonts w:eastAsiaTheme="minorHAnsi"/>
          <w:sz w:val="21"/>
          <w:szCs w:val="21"/>
        </w:rPr>
        <w:t xml:space="preserve">Nuostolių atlyginimas ir netesybų sumokėjimas neatleidžia Šalies nuo </w:t>
      </w:r>
      <w:r w:rsidRPr="00EC3FF2">
        <w:rPr>
          <w:sz w:val="21"/>
          <w:szCs w:val="21"/>
        </w:rPr>
        <w:t>Preliminariosios sutarties ir</w:t>
      </w:r>
      <w:r w:rsidR="009C03A6" w:rsidRPr="00EC3FF2">
        <w:rPr>
          <w:sz w:val="21"/>
          <w:szCs w:val="21"/>
        </w:rPr>
        <w:t xml:space="preserve"> (ar) Pagrindinės s</w:t>
      </w:r>
      <w:r w:rsidRPr="00EC3FF2">
        <w:rPr>
          <w:sz w:val="21"/>
          <w:szCs w:val="21"/>
        </w:rPr>
        <w:t xml:space="preserve">utarties </w:t>
      </w:r>
      <w:r w:rsidRPr="00EC3FF2">
        <w:rPr>
          <w:rFonts w:eastAsiaTheme="minorHAnsi"/>
          <w:sz w:val="21"/>
          <w:szCs w:val="21"/>
        </w:rPr>
        <w:t>nuostatų tinkamo vykdymo.</w:t>
      </w:r>
    </w:p>
    <w:p w14:paraId="1F32DA45" w14:textId="6D82C249" w:rsidR="00DC7B76" w:rsidRPr="00EC3FF2" w:rsidRDefault="00DC7B76" w:rsidP="006C22B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Pasirašydamos </w:t>
      </w:r>
      <w:r w:rsidR="006C22B6" w:rsidRPr="00EC3FF2">
        <w:rPr>
          <w:sz w:val="21"/>
          <w:szCs w:val="21"/>
        </w:rPr>
        <w:t>Preliminariąją</w:t>
      </w:r>
      <w:r w:rsidRPr="00EC3FF2">
        <w:rPr>
          <w:sz w:val="21"/>
          <w:szCs w:val="21"/>
        </w:rPr>
        <w:t xml:space="preserve"> sutartį, Šalys </w:t>
      </w:r>
      <w:r w:rsidR="006C22B6" w:rsidRPr="00EC3FF2">
        <w:rPr>
          <w:sz w:val="21"/>
          <w:szCs w:val="21"/>
        </w:rPr>
        <w:t>patvirtina</w:t>
      </w:r>
      <w:r w:rsidRPr="00EC3FF2">
        <w:rPr>
          <w:sz w:val="21"/>
          <w:szCs w:val="21"/>
        </w:rPr>
        <w:t xml:space="preserve"> savo supratimą, jog atsižvelgiant į Prekių paskirtį ir Pirkėjo veiklos specifiką, </w:t>
      </w:r>
      <w:r w:rsidR="006C22B6" w:rsidRPr="00EC3FF2">
        <w:rPr>
          <w:sz w:val="21"/>
          <w:szCs w:val="21"/>
        </w:rPr>
        <w:t xml:space="preserve">Preliminariojoje sutartyje nustatytos netesybos yra laikomos teisingomis bei protingo dydžio. </w:t>
      </w:r>
    </w:p>
    <w:p w14:paraId="4CE5B877" w14:textId="70D66E9F" w:rsidR="00200D94" w:rsidRPr="00EC3FF2" w:rsidRDefault="009C03A6" w:rsidP="00DC7B76">
      <w:pPr>
        <w:pStyle w:val="Sraopastraipa"/>
        <w:numPr>
          <w:ilvl w:val="1"/>
          <w:numId w:val="9"/>
        </w:numPr>
        <w:tabs>
          <w:tab w:val="left" w:pos="567"/>
        </w:tabs>
        <w:spacing w:line="276" w:lineRule="auto"/>
        <w:ind w:hanging="577"/>
        <w:jc w:val="both"/>
        <w:rPr>
          <w:sz w:val="21"/>
          <w:szCs w:val="21"/>
        </w:rPr>
      </w:pPr>
      <w:r w:rsidRPr="00EC3FF2">
        <w:rPr>
          <w:sz w:val="21"/>
          <w:szCs w:val="21"/>
        </w:rPr>
        <w:t>Preliminariosios sutarties ir (ar) Pagrindinės sutarties</w:t>
      </w:r>
      <w:r w:rsidR="00200D94" w:rsidRPr="00EC3FF2">
        <w:rPr>
          <w:sz w:val="21"/>
          <w:szCs w:val="21"/>
        </w:rPr>
        <w:t xml:space="preserve"> pagrindu Šalies privalomos mokėti netesybos (jei jos nėra įskaitomos) turi būti sumokėtos per </w:t>
      </w:r>
      <w:r w:rsidR="00947D5D" w:rsidRPr="00EC3FF2">
        <w:rPr>
          <w:sz w:val="21"/>
          <w:szCs w:val="21"/>
        </w:rPr>
        <w:t>10</w:t>
      </w:r>
      <w:r w:rsidR="00200D94" w:rsidRPr="00EC3FF2">
        <w:rPr>
          <w:sz w:val="21"/>
          <w:szCs w:val="21"/>
        </w:rPr>
        <w:t xml:space="preserve"> (</w:t>
      </w:r>
      <w:r w:rsidR="00947D5D" w:rsidRPr="00EC3FF2">
        <w:rPr>
          <w:sz w:val="21"/>
          <w:szCs w:val="21"/>
        </w:rPr>
        <w:t>dešimt</w:t>
      </w:r>
      <w:r w:rsidR="00200D94" w:rsidRPr="00EC3FF2">
        <w:rPr>
          <w:sz w:val="21"/>
          <w:szCs w:val="21"/>
        </w:rPr>
        <w:t>) dienų nuo pareikalavimo gavimo dienos.</w:t>
      </w:r>
    </w:p>
    <w:p w14:paraId="46D17347" w14:textId="77777777" w:rsidR="00200D94" w:rsidRPr="00EC3FF2" w:rsidRDefault="00200D94" w:rsidP="003C0F26">
      <w:pPr>
        <w:tabs>
          <w:tab w:val="left" w:pos="567"/>
          <w:tab w:val="left" w:pos="709"/>
          <w:tab w:val="left" w:pos="1134"/>
        </w:tabs>
        <w:spacing w:line="276" w:lineRule="auto"/>
        <w:ind w:left="567" w:right="22" w:hanging="567"/>
        <w:contextualSpacing/>
        <w:jc w:val="both"/>
        <w:rPr>
          <w:rFonts w:eastAsia="Batang"/>
          <w:iCs/>
          <w:sz w:val="21"/>
          <w:szCs w:val="21"/>
          <w:lang w:eastAsia="ja-JP" w:bidi="lo-LA"/>
        </w:rPr>
      </w:pPr>
    </w:p>
    <w:p w14:paraId="6C403C63" w14:textId="77777777" w:rsidR="00200D94" w:rsidRPr="00EC3FF2" w:rsidRDefault="00200D94" w:rsidP="003C0F26">
      <w:pPr>
        <w:pStyle w:val="Sraopastraipa"/>
        <w:numPr>
          <w:ilvl w:val="0"/>
          <w:numId w:val="9"/>
        </w:numPr>
        <w:tabs>
          <w:tab w:val="left" w:pos="567"/>
          <w:tab w:val="left" w:pos="993"/>
        </w:tabs>
        <w:spacing w:line="276" w:lineRule="auto"/>
        <w:ind w:left="567" w:right="22" w:hanging="567"/>
        <w:jc w:val="both"/>
        <w:rPr>
          <w:rFonts w:eastAsiaTheme="minorHAnsi"/>
          <w:sz w:val="21"/>
          <w:szCs w:val="21"/>
        </w:rPr>
      </w:pPr>
      <w:r w:rsidRPr="00EC3FF2">
        <w:rPr>
          <w:rFonts w:eastAsiaTheme="minorHAnsi"/>
          <w:b/>
          <w:bCs/>
          <w:sz w:val="21"/>
          <w:szCs w:val="21"/>
        </w:rPr>
        <w:t>NENUGALIMOS JĖGOS (</w:t>
      </w:r>
      <w:r w:rsidRPr="00EC3FF2">
        <w:rPr>
          <w:rFonts w:eastAsiaTheme="minorHAnsi"/>
          <w:b/>
          <w:bCs/>
          <w:i/>
          <w:iCs/>
          <w:sz w:val="21"/>
          <w:szCs w:val="21"/>
        </w:rPr>
        <w:t>FORCE MAJEURE</w:t>
      </w:r>
      <w:r w:rsidRPr="00EC3FF2">
        <w:rPr>
          <w:rFonts w:eastAsiaTheme="minorHAnsi"/>
          <w:b/>
          <w:bCs/>
          <w:sz w:val="21"/>
          <w:szCs w:val="21"/>
        </w:rPr>
        <w:t>) APLINKYBES</w:t>
      </w:r>
    </w:p>
    <w:p w14:paraId="632FCDF4" w14:textId="77777777"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Šalys neatsako už dalinį ar visišką prisiimtų įsipareigojimų neįvykdymą, jeigu įrodo, kad įsipareigojimų neįvykdė dėl nenugalimos jėgos aplinkybių.</w:t>
      </w:r>
    </w:p>
    <w:p w14:paraId="0B0EAAA5" w14:textId="029713DE"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 </w:t>
      </w:r>
    </w:p>
    <w:p w14:paraId="43928A19" w14:textId="77777777" w:rsidR="00200D94" w:rsidRPr="00EC3FF2" w:rsidRDefault="00200D94" w:rsidP="003C0F26">
      <w:pPr>
        <w:tabs>
          <w:tab w:val="left" w:pos="567"/>
          <w:tab w:val="left" w:pos="1134"/>
        </w:tabs>
        <w:spacing w:line="276" w:lineRule="auto"/>
        <w:ind w:right="22"/>
        <w:jc w:val="both"/>
        <w:rPr>
          <w:sz w:val="21"/>
          <w:szCs w:val="21"/>
        </w:rPr>
      </w:pPr>
    </w:p>
    <w:p w14:paraId="1A7A2B61" w14:textId="77777777" w:rsidR="00FB088B" w:rsidRPr="00EC3FF2" w:rsidRDefault="00FB088B" w:rsidP="00FB088B">
      <w:pPr>
        <w:pStyle w:val="Sraopastraipa"/>
        <w:numPr>
          <w:ilvl w:val="0"/>
          <w:numId w:val="9"/>
        </w:numPr>
        <w:tabs>
          <w:tab w:val="left" w:pos="1170"/>
          <w:tab w:val="left" w:pos="1260"/>
        </w:tabs>
        <w:spacing w:line="276" w:lineRule="auto"/>
        <w:ind w:left="567" w:right="22" w:hanging="567"/>
        <w:jc w:val="both"/>
        <w:rPr>
          <w:b/>
          <w:sz w:val="21"/>
          <w:szCs w:val="21"/>
        </w:rPr>
      </w:pPr>
      <w:bookmarkStart w:id="18" w:name="_Hlk92288613"/>
      <w:r w:rsidRPr="00EC3FF2">
        <w:rPr>
          <w:b/>
          <w:sz w:val="21"/>
          <w:szCs w:val="21"/>
        </w:rPr>
        <w:t>PRELIMINARIOSIOS SUTARTIES ĮVYKDYMO UŽTIKRINIMAS</w:t>
      </w:r>
    </w:p>
    <w:p w14:paraId="6897969E" w14:textId="6F333195" w:rsidR="00FB088B" w:rsidRPr="00EC3FF2" w:rsidRDefault="00FB088B" w:rsidP="00FB088B">
      <w:pPr>
        <w:pStyle w:val="Default"/>
        <w:keepLines/>
        <w:numPr>
          <w:ilvl w:val="1"/>
          <w:numId w:val="9"/>
        </w:numPr>
        <w:tabs>
          <w:tab w:val="left" w:pos="567"/>
          <w:tab w:val="left" w:pos="1134"/>
          <w:tab w:val="left" w:pos="1350"/>
          <w:tab w:val="left" w:pos="1620"/>
        </w:tabs>
        <w:spacing w:after="240" w:line="276" w:lineRule="auto"/>
        <w:ind w:left="567" w:right="22" w:hanging="567"/>
        <w:jc w:val="both"/>
        <w:rPr>
          <w:b/>
          <w:sz w:val="21"/>
          <w:szCs w:val="21"/>
        </w:rPr>
      </w:pPr>
      <w:bookmarkStart w:id="19" w:name="_Hlk89250219"/>
      <w:r w:rsidRPr="00EC3FF2">
        <w:rPr>
          <w:rFonts w:eastAsia="Calibri"/>
          <w:sz w:val="21"/>
          <w:szCs w:val="21"/>
        </w:rPr>
        <w:t xml:space="preserve">Preliminariosios </w:t>
      </w:r>
      <w:r w:rsidRPr="00EC3FF2">
        <w:rPr>
          <w:sz w:val="21"/>
          <w:szCs w:val="21"/>
        </w:rPr>
        <w:t xml:space="preserve">sutarties įvykdymo užtikrinimas, t. y. Lietuvos Respublikoje ar užsienyje registruoto banko garantija ar draudimo bendrovės laidavimo draudimo liudijimas, šiai Preliminariajai sutarčiai </w:t>
      </w:r>
      <w:sdt>
        <w:sdtPr>
          <w:rPr>
            <w:sz w:val="21"/>
            <w:szCs w:val="21"/>
          </w:rPr>
          <w:id w:val="-852486520"/>
          <w:placeholder>
            <w:docPart w:val="DefaultPlaceholder_-1854013440"/>
          </w:placeholder>
        </w:sdtPr>
        <w:sdtContent>
          <w:bookmarkEnd w:id="19"/>
          <w:r w:rsidR="00F56397">
            <w:rPr>
              <w:sz w:val="21"/>
              <w:szCs w:val="21"/>
            </w:rPr>
            <w:t>netaikomas</w:t>
          </w:r>
        </w:sdtContent>
      </w:sdt>
      <w:r w:rsidRPr="00EC3FF2">
        <w:rPr>
          <w:sz w:val="21"/>
          <w:szCs w:val="21"/>
        </w:rPr>
        <w:t>.</w:t>
      </w:r>
      <w:bookmarkEnd w:id="18"/>
    </w:p>
    <w:p w14:paraId="67C8AC88" w14:textId="4DE5165C" w:rsidR="00200D94" w:rsidRPr="00EC3FF2" w:rsidRDefault="00200D94" w:rsidP="003C0F26">
      <w:pPr>
        <w:pStyle w:val="Antrat1"/>
        <w:keepLines/>
        <w:numPr>
          <w:ilvl w:val="0"/>
          <w:numId w:val="9"/>
        </w:numPr>
        <w:tabs>
          <w:tab w:val="left" w:pos="567"/>
          <w:tab w:val="left" w:pos="993"/>
        </w:tabs>
        <w:spacing w:before="0" w:after="0" w:line="276" w:lineRule="auto"/>
        <w:ind w:left="567" w:right="22" w:hanging="567"/>
        <w:jc w:val="both"/>
        <w:rPr>
          <w:b/>
          <w:sz w:val="21"/>
          <w:szCs w:val="21"/>
        </w:rPr>
      </w:pPr>
      <w:bookmarkStart w:id="20" w:name="_Hlk127858077"/>
      <w:r w:rsidRPr="00EC3FF2">
        <w:rPr>
          <w:b/>
          <w:sz w:val="21"/>
          <w:szCs w:val="21"/>
        </w:rPr>
        <w:t>PRELIMINARIOSIOS SUTARTIES ĮSIGALIOJIMAS, STRUKTŪRA IR AIŠKINIMAS</w:t>
      </w:r>
    </w:p>
    <w:p w14:paraId="051B3286" w14:textId="0DE85D51" w:rsidR="00F1207D" w:rsidRPr="00EC3FF2" w:rsidRDefault="00622E87"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Preliminarioji sutartis galioja </w:t>
      </w:r>
      <w:r w:rsidR="00F60055">
        <w:rPr>
          <w:sz w:val="21"/>
          <w:szCs w:val="21"/>
        </w:rPr>
        <w:t>24</w:t>
      </w:r>
      <w:r w:rsidRPr="00EC3FF2">
        <w:rPr>
          <w:sz w:val="21"/>
          <w:szCs w:val="21"/>
        </w:rPr>
        <w:t xml:space="preserve"> (</w:t>
      </w:r>
      <w:r w:rsidR="00F60055">
        <w:rPr>
          <w:sz w:val="21"/>
          <w:szCs w:val="21"/>
        </w:rPr>
        <w:t>dvidešimt keturis</w:t>
      </w:r>
      <w:r w:rsidRPr="00EC3FF2">
        <w:rPr>
          <w:sz w:val="21"/>
          <w:szCs w:val="21"/>
        </w:rPr>
        <w:t>) mėnesius,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p>
    <w:p w14:paraId="11DCA6A5" w14:textId="261C90FE" w:rsidR="00622E87" w:rsidRPr="00EC3FF2" w:rsidRDefault="00F1207D"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Jeigu Preliminariosios sutarties galiojimo metu nėra išperkama Preliminariosios sutarties vertė, Preliminariosios sutarties galiojimo terminas </w:t>
      </w:r>
      <w:r w:rsidR="00F60055">
        <w:rPr>
          <w:sz w:val="21"/>
          <w:szCs w:val="21"/>
        </w:rPr>
        <w:t xml:space="preserve">Šalių sutarimu </w:t>
      </w:r>
      <w:r w:rsidRPr="00EC3FF2">
        <w:rPr>
          <w:sz w:val="21"/>
          <w:szCs w:val="21"/>
        </w:rPr>
        <w:t xml:space="preserve">pratęsiamas </w:t>
      </w:r>
      <w:r w:rsidR="00F60055">
        <w:rPr>
          <w:sz w:val="21"/>
          <w:szCs w:val="21"/>
        </w:rPr>
        <w:t xml:space="preserve">1 (vieną) kartą 6 (šešių) mėnesių laikotarpiui. </w:t>
      </w:r>
    </w:p>
    <w:p w14:paraId="10BD3CBB"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1" w:name="_Hlk92999120"/>
      <w:bookmarkEnd w:id="20"/>
      <w:r w:rsidRPr="00EC3FF2">
        <w:rPr>
          <w:sz w:val="21"/>
          <w:szCs w:val="21"/>
        </w:rPr>
        <w:t xml:space="preserve">Pagal Preliminariąją sutartį sudaryta rašytinė Pagrindinė sutartis įsigalioja Pagrindinės sutarties pasirašymo dieną ir galioja iki visiško Šalių įsipareigojimų pagal Pagrindinę sutartį įvykdymo </w:t>
      </w:r>
      <w:r w:rsidRPr="00EC3FF2">
        <w:rPr>
          <w:noProof/>
          <w:sz w:val="21"/>
          <w:szCs w:val="21"/>
          <w:bdr w:val="none" w:sz="0" w:space="0" w:color="auto" w:frame="1"/>
        </w:rPr>
        <w:t>arba Pagrindinės sutarties nutraukimo (priklausomai</w:t>
      </w:r>
      <w:r w:rsidRPr="00EC3FF2">
        <w:rPr>
          <w:sz w:val="21"/>
          <w:szCs w:val="21"/>
        </w:rPr>
        <w:t>,</w:t>
      </w:r>
      <w:r w:rsidRPr="00EC3FF2">
        <w:rPr>
          <w:noProof/>
          <w:sz w:val="21"/>
          <w:szCs w:val="21"/>
          <w:bdr w:val="none" w:sz="0" w:space="0" w:color="auto" w:frame="1"/>
        </w:rPr>
        <w:t xml:space="preserve"> kuri sąlyga įvyksta anksčiau</w:t>
      </w:r>
      <w:bookmarkEnd w:id="21"/>
      <w:r w:rsidRPr="00EC3FF2">
        <w:rPr>
          <w:noProof/>
          <w:sz w:val="21"/>
          <w:szCs w:val="21"/>
          <w:bdr w:val="none" w:sz="0" w:space="0" w:color="auto" w:frame="1"/>
        </w:rPr>
        <w:t>)</w:t>
      </w:r>
      <w:r w:rsidRPr="00EC3FF2">
        <w:rPr>
          <w:sz w:val="21"/>
          <w:szCs w:val="21"/>
        </w:rPr>
        <w:t xml:space="preserve">. </w:t>
      </w:r>
    </w:p>
    <w:p w14:paraId="46CF9D3D"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2" w:name="_Hlk92999335"/>
      <w:r w:rsidRPr="00EC3FF2">
        <w:rPr>
          <w:sz w:val="21"/>
          <w:szCs w:val="21"/>
        </w:rPr>
        <w:t>Pagrindinės sutartys gali būti sudaromos tik Preliminariosios sutarties galiojimo laikotarpiu. Preliminariosios sutarties galiojimo metu sudaryta Pagrindinė sutartis gali galioti ir pasibaigus Preliminariai sutarčiai</w:t>
      </w:r>
      <w:bookmarkEnd w:id="22"/>
      <w:r w:rsidRPr="00EC3FF2">
        <w:rPr>
          <w:sz w:val="21"/>
          <w:szCs w:val="21"/>
        </w:rPr>
        <w:t>.</w:t>
      </w:r>
    </w:p>
    <w:p w14:paraId="25CFF5B1" w14:textId="77777777" w:rsidR="00FB088B" w:rsidRPr="00EC3FF2" w:rsidRDefault="00FB088B" w:rsidP="00FB088B">
      <w:pPr>
        <w:pStyle w:val="Sraopastraipa"/>
        <w:numPr>
          <w:ilvl w:val="1"/>
          <w:numId w:val="9"/>
        </w:numPr>
        <w:spacing w:line="276" w:lineRule="auto"/>
        <w:ind w:left="567" w:right="22" w:hanging="567"/>
        <w:jc w:val="both"/>
        <w:rPr>
          <w:sz w:val="21"/>
          <w:szCs w:val="21"/>
        </w:rPr>
      </w:pPr>
      <w:bookmarkStart w:id="23" w:name="_Hlk92999401"/>
      <w:r w:rsidRPr="00EC3FF2">
        <w:rPr>
          <w:sz w:val="21"/>
          <w:szCs w:val="21"/>
        </w:rPr>
        <w:t>Pagal Preliminariąją sutartį sudaromų Pagrindinių sutarčių skaičius nėra ribojamas. Pagrindinės sutarties sudarymas neturi įtakos kitų, pagal šią Preliminariąją sutartį sudarytų, Pagrindinių sutarčių galiojimui</w:t>
      </w:r>
      <w:bookmarkEnd w:id="23"/>
      <w:r w:rsidRPr="00EC3FF2">
        <w:rPr>
          <w:sz w:val="21"/>
          <w:szCs w:val="21"/>
        </w:rPr>
        <w:t xml:space="preserve">. </w:t>
      </w:r>
    </w:p>
    <w:p w14:paraId="5B5F19A9" w14:textId="77777777" w:rsidR="00200D94" w:rsidRPr="00EC3FF2" w:rsidRDefault="00200D94" w:rsidP="00FB088B">
      <w:pPr>
        <w:pStyle w:val="Pagrindiniotekstotrauka"/>
        <w:numPr>
          <w:ilvl w:val="1"/>
          <w:numId w:val="9"/>
        </w:numPr>
        <w:spacing w:after="0" w:line="276" w:lineRule="auto"/>
        <w:ind w:left="567" w:right="22" w:hanging="567"/>
        <w:jc w:val="both"/>
        <w:rPr>
          <w:color w:val="000000" w:themeColor="text1"/>
          <w:sz w:val="21"/>
          <w:szCs w:val="21"/>
        </w:rPr>
      </w:pPr>
      <w:r w:rsidRPr="00EC3FF2">
        <w:rPr>
          <w:sz w:val="21"/>
          <w:szCs w:val="21"/>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6A685EA1"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Preliminarioji sutartis (su priedais);</w:t>
      </w:r>
    </w:p>
    <w:p w14:paraId="41033874"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lastRenderedPageBreak/>
        <w:t>Techninė specifikacija;</w:t>
      </w:r>
    </w:p>
    <w:p w14:paraId="33999E8C" w14:textId="2360043B" w:rsidR="00200D94" w:rsidRPr="00EC3FF2" w:rsidRDefault="00FB088B"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Pagrindinė s</w:t>
      </w:r>
      <w:r w:rsidR="00200D94" w:rsidRPr="00EC3FF2">
        <w:rPr>
          <w:sz w:val="21"/>
          <w:szCs w:val="21"/>
        </w:rPr>
        <w:t>utartis;</w:t>
      </w:r>
    </w:p>
    <w:p w14:paraId="2764239F"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Tiekėjo Pasiūlymas;</w:t>
      </w:r>
    </w:p>
    <w:p w14:paraId="47B75E88" w14:textId="7777777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r w:rsidRPr="00EC3FF2">
        <w:rPr>
          <w:sz w:val="21"/>
          <w:szCs w:val="21"/>
        </w:rPr>
        <w:t>Pirkėjo arba Perkančiosios organizacijos atlikti Pirkimo dokumentų (sąlygų) paaiškinimai ir patikslinimai, jei tokie buvo pateikti;</w:t>
      </w:r>
    </w:p>
    <w:p w14:paraId="60B26417" w14:textId="4C34870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bookmarkStart w:id="24" w:name="_Ref339018765"/>
      <w:r w:rsidRPr="00EC3FF2">
        <w:rPr>
          <w:sz w:val="21"/>
          <w:szCs w:val="21"/>
        </w:rPr>
        <w:t>Kiti Pirkimo dokumentai</w:t>
      </w:r>
      <w:bookmarkEnd w:id="24"/>
      <w:r w:rsidR="00FB088B" w:rsidRPr="00EC3FF2">
        <w:rPr>
          <w:sz w:val="21"/>
          <w:szCs w:val="21"/>
        </w:rPr>
        <w:t>.</w:t>
      </w:r>
    </w:p>
    <w:p w14:paraId="36B6BAA5" w14:textId="77777777" w:rsidR="00200D94" w:rsidRPr="00EC3FF2" w:rsidRDefault="00200D94" w:rsidP="003C0F26">
      <w:pPr>
        <w:numPr>
          <w:ilvl w:val="1"/>
          <w:numId w:val="9"/>
        </w:numPr>
        <w:tabs>
          <w:tab w:val="left" w:pos="567"/>
          <w:tab w:val="left" w:pos="709"/>
          <w:tab w:val="left" w:pos="1134"/>
          <w:tab w:val="left" w:pos="1276"/>
          <w:tab w:val="left" w:pos="1440"/>
        </w:tabs>
        <w:spacing w:line="276" w:lineRule="auto"/>
        <w:ind w:left="567" w:right="22" w:hanging="567"/>
        <w:jc w:val="both"/>
        <w:rPr>
          <w:sz w:val="21"/>
          <w:szCs w:val="21"/>
        </w:rPr>
      </w:pPr>
      <w:r w:rsidRPr="00EC3FF2">
        <w:rPr>
          <w:sz w:val="21"/>
          <w:szCs w:val="21"/>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B232230" w14:textId="77777777" w:rsidR="00200D94" w:rsidRPr="00F60055" w:rsidRDefault="00200D94" w:rsidP="003C0F26">
      <w:pPr>
        <w:pStyle w:val="Puslapioinaostekstas"/>
        <w:numPr>
          <w:ilvl w:val="1"/>
          <w:numId w:val="9"/>
        </w:numPr>
        <w:spacing w:line="276" w:lineRule="auto"/>
        <w:ind w:left="567" w:right="22" w:hanging="567"/>
        <w:jc w:val="both"/>
        <w:rPr>
          <w:sz w:val="21"/>
          <w:szCs w:val="21"/>
        </w:rPr>
      </w:pPr>
      <w:r w:rsidRPr="00EC3FF2">
        <w:rPr>
          <w:sz w:val="21"/>
          <w:szCs w:val="21"/>
        </w:rPr>
        <w:t>Visus ginčus dėl Preliminariosios sutarties vykdymo Šalys įsipareigoja spręsti derybomis. Jeigu Šalys šių ginčų negali išspręsti derybomis, jie sprendžiami Lietuvos Respublikos teismuose teisės aktų nustatyta tvarka pagal Pirkėjo buveinės vietą.</w:t>
      </w:r>
      <w:r w:rsidRPr="00EC3FF2">
        <w:rPr>
          <w:b/>
          <w:sz w:val="21"/>
          <w:szCs w:val="21"/>
        </w:rPr>
        <w:t xml:space="preserve"> </w:t>
      </w:r>
    </w:p>
    <w:p w14:paraId="2DE3418A"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02560428" w14:textId="77777777" w:rsidR="00200D94" w:rsidRPr="00EC3FF2" w:rsidRDefault="00200D94" w:rsidP="003C0F26">
      <w:pPr>
        <w:numPr>
          <w:ilvl w:val="0"/>
          <w:numId w:val="9"/>
        </w:numPr>
        <w:tabs>
          <w:tab w:val="left" w:pos="567"/>
          <w:tab w:val="left" w:pos="993"/>
        </w:tabs>
        <w:spacing w:line="276" w:lineRule="auto"/>
        <w:ind w:left="567" w:right="22" w:hanging="567"/>
        <w:contextualSpacing/>
        <w:jc w:val="both"/>
        <w:rPr>
          <w:rFonts w:eastAsiaTheme="minorHAnsi"/>
          <w:sz w:val="21"/>
          <w:szCs w:val="21"/>
        </w:rPr>
      </w:pPr>
      <w:r w:rsidRPr="00EC3FF2">
        <w:rPr>
          <w:rFonts w:eastAsiaTheme="minorHAnsi"/>
          <w:b/>
          <w:bCs/>
          <w:sz w:val="21"/>
          <w:szCs w:val="21"/>
        </w:rPr>
        <w:t>SUTARTIES NUTRAUKIMAS IR JOS KEITIMAS</w:t>
      </w:r>
    </w:p>
    <w:p w14:paraId="708365AB" w14:textId="7A9477D7" w:rsidR="00D97003" w:rsidRPr="00EC3FF2" w:rsidRDefault="00D97003" w:rsidP="00D97003">
      <w:pPr>
        <w:pStyle w:val="Sraopastraipa"/>
        <w:numPr>
          <w:ilvl w:val="1"/>
          <w:numId w:val="9"/>
        </w:numPr>
        <w:ind w:left="567" w:hanging="567"/>
        <w:rPr>
          <w:sz w:val="21"/>
          <w:szCs w:val="21"/>
        </w:rPr>
      </w:pPr>
      <w:r w:rsidRPr="00EC3FF2">
        <w:rPr>
          <w:sz w:val="21"/>
          <w:szCs w:val="21"/>
        </w:rPr>
        <w:t xml:space="preserve">Šalys turi teisę nutraukti Preliminariąją sutartį vienašališkai, arba abiejų  Šalių sutarimu, nesikreipdamos į teismą, Lietuvos Respublikos teisės aktuose numatytais pagrindais ir tvarka. </w:t>
      </w:r>
    </w:p>
    <w:p w14:paraId="38EA2EC6" w14:textId="2C04E4AF" w:rsidR="00200D94" w:rsidRPr="00EC3FF2" w:rsidRDefault="00200D94" w:rsidP="00D97003">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Preliminarioji sutartis </w:t>
      </w:r>
      <w:r w:rsidR="00036AFD" w:rsidRPr="00EC3FF2">
        <w:rPr>
          <w:sz w:val="21"/>
          <w:szCs w:val="21"/>
        </w:rPr>
        <w:t xml:space="preserve">bet kuriuo metu </w:t>
      </w:r>
      <w:r w:rsidRPr="00EC3FF2">
        <w:rPr>
          <w:sz w:val="21"/>
          <w:szCs w:val="21"/>
        </w:rPr>
        <w:t>gali būti nutraukta raštišku Šalių sutarimu.</w:t>
      </w:r>
    </w:p>
    <w:p w14:paraId="7BCCA15D" w14:textId="77777777" w:rsidR="00A55A07" w:rsidRPr="00EC3FF2" w:rsidRDefault="00200D94"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bet kuriuo metu turi teisę vienašališkai, nesikreipdamas į teismą, nutraukti Preliminariąją sutartį prieš </w:t>
      </w:r>
      <w:r w:rsidR="00F73E55" w:rsidRPr="00EC3FF2">
        <w:rPr>
          <w:sz w:val="21"/>
          <w:szCs w:val="21"/>
        </w:rPr>
        <w:t>30</w:t>
      </w:r>
      <w:r w:rsidRPr="00EC3FF2">
        <w:rPr>
          <w:sz w:val="21"/>
          <w:szCs w:val="21"/>
        </w:rPr>
        <w:t xml:space="preserve"> (</w:t>
      </w:r>
      <w:r w:rsidR="00F73E55" w:rsidRPr="00EC3FF2">
        <w:rPr>
          <w:sz w:val="21"/>
          <w:szCs w:val="21"/>
        </w:rPr>
        <w:t>trisdešimt</w:t>
      </w:r>
      <w:r w:rsidRPr="00EC3FF2">
        <w:rPr>
          <w:sz w:val="21"/>
          <w:szCs w:val="21"/>
        </w:rPr>
        <w:t xml:space="preserve">) kalendorinių dienų raštu pranešęs apie tai Tiekėjui. Jeigu iki Preliminariosios sutarties nutraukimo momento Tiekėjas pagal </w:t>
      </w:r>
      <w:r w:rsidR="00A55A07" w:rsidRPr="00EC3FF2">
        <w:rPr>
          <w:sz w:val="21"/>
          <w:szCs w:val="21"/>
        </w:rPr>
        <w:t>P</w:t>
      </w:r>
      <w:r w:rsidRPr="00EC3FF2">
        <w:rPr>
          <w:sz w:val="21"/>
          <w:szCs w:val="21"/>
        </w:rPr>
        <w:t xml:space="preserve">agrindinę Sutartį yra pateikęs Prekes, Pirkėjas privalo atsiskaityti už faktiškai pateiktas, kokybiškas Prekes. </w:t>
      </w:r>
    </w:p>
    <w:p w14:paraId="490F3425" w14:textId="2617D82B" w:rsidR="00A55A07" w:rsidRPr="00EC3FF2" w:rsidRDefault="00A55A07"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turi teisę vienašališkai, nesikreipdamas į teismą, prieš 5 (penkias) darbo dienas raštu apie tai įspėjęs Tiekėją, nutraukti Preliminariąją sutartį, o Tiekėjas privalo sumokėti Pirkėjui </w:t>
      </w:r>
      <w:bookmarkStart w:id="25" w:name="_Hlk92708103"/>
      <w:r w:rsidRPr="00EC3FF2">
        <w:rPr>
          <w:sz w:val="21"/>
          <w:szCs w:val="21"/>
        </w:rPr>
        <w:t>1 %</w:t>
      </w:r>
      <w:bookmarkEnd w:id="25"/>
      <w:r w:rsidRPr="00EC3FF2">
        <w:rPr>
          <w:sz w:val="21"/>
          <w:szCs w:val="21"/>
        </w:rPr>
        <w:t xml:space="preserve"> nuo Preliminariosios sutarties vertės dydžio baudą, jeigu Tiekėjas iš esmės pažeidė Preliminariąją sutartį. Tiekėjo padarytas sutartinių įsipareigojimų pažeidimas laikomas esminiu, jeigu:</w:t>
      </w:r>
    </w:p>
    <w:p w14:paraId="12B778E4" w14:textId="38DF2928" w:rsidR="00A55A07" w:rsidRPr="00EC3FF2" w:rsidRDefault="00D97003" w:rsidP="00E02536">
      <w:pPr>
        <w:pStyle w:val="Sraopastraipa"/>
        <w:numPr>
          <w:ilvl w:val="2"/>
          <w:numId w:val="9"/>
        </w:numPr>
        <w:tabs>
          <w:tab w:val="left" w:pos="567"/>
          <w:tab w:val="left" w:pos="1276"/>
        </w:tabs>
        <w:suppressAutoHyphens/>
        <w:spacing w:line="276" w:lineRule="auto"/>
        <w:ind w:left="567" w:right="22" w:hanging="11"/>
        <w:jc w:val="both"/>
        <w:rPr>
          <w:sz w:val="21"/>
          <w:szCs w:val="21"/>
        </w:rPr>
      </w:pPr>
      <w:r w:rsidRPr="00EC3FF2">
        <w:rPr>
          <w:sz w:val="21"/>
          <w:szCs w:val="21"/>
        </w:rPr>
        <w:t>Prekės neatitinka Preliminariojoje sutartyje, Pagrindinėje sutartyje, teisės aktuose ir (ar) konkrečiame užsakyme numatytų reikalavimų ir Tiekėjas</w:t>
      </w:r>
      <w:r w:rsidR="00E02536" w:rsidRPr="00EC3FF2">
        <w:rPr>
          <w:sz w:val="21"/>
          <w:szCs w:val="21"/>
        </w:rPr>
        <w:t xml:space="preserve"> nepateikia kokybiškų Prekių (neištaiso Prekių trūkumų) per Preliminarioje sutartyje nustatytą ar Pirkėjo nurodytą terminą;</w:t>
      </w:r>
    </w:p>
    <w:p w14:paraId="03FA76CC" w14:textId="769697DD"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Tiekėjas daugiau kaip du kartus praleido Prekių </w:t>
      </w:r>
      <w:r w:rsidR="00E02536" w:rsidRPr="00EC3FF2">
        <w:rPr>
          <w:sz w:val="21"/>
          <w:szCs w:val="21"/>
        </w:rPr>
        <w:t>pateikimo</w:t>
      </w:r>
      <w:r w:rsidRPr="00EC3FF2">
        <w:rPr>
          <w:sz w:val="21"/>
          <w:szCs w:val="21"/>
        </w:rPr>
        <w:t xml:space="preserve"> terminą;</w:t>
      </w:r>
    </w:p>
    <w:p w14:paraId="3AAC2DDA" w14:textId="7777777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Tiekėjo kvalifikacija tapo nebeatitinkančia šios Preliminariosios sutarties reikalavimų ir šie neatitikimai nebuvo ištaisyti per 14 (keturiolika) kalendorinių dienų nuo kvalifikacijos tapimo neatitinkančia dienos;</w:t>
      </w:r>
    </w:p>
    <w:p w14:paraId="7A67D171" w14:textId="6AA7220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pažeidžiamos kitos esminės sąlygos, numatytos Preliminariojoje sutartyje, </w:t>
      </w:r>
      <w:r w:rsidR="00D97003" w:rsidRPr="00EC3FF2">
        <w:rPr>
          <w:sz w:val="21"/>
          <w:szCs w:val="21"/>
        </w:rPr>
        <w:t>Pagrindinėje sutartyje</w:t>
      </w:r>
      <w:r w:rsidRPr="00EC3FF2">
        <w:rPr>
          <w:sz w:val="21"/>
          <w:szCs w:val="21"/>
        </w:rPr>
        <w:t xml:space="preserve"> ar teisės aktuose.</w:t>
      </w:r>
    </w:p>
    <w:p w14:paraId="1B92CF6D" w14:textId="7422C1E6"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bookmarkStart w:id="26" w:name="_Hlk92290622"/>
      <w:r w:rsidRPr="00EC3FF2">
        <w:rPr>
          <w:sz w:val="21"/>
          <w:szCs w:val="21"/>
        </w:rPr>
        <w:t xml:space="preserve">Preliminariosios sutarties pagrindu sudaryta Pagrindinė sutartis, be kita ko, gali būti nutraukta </w:t>
      </w:r>
      <w:proofErr w:type="spellStart"/>
      <w:r w:rsidRPr="00EC3FF2">
        <w:rPr>
          <w:i/>
          <w:iCs/>
          <w:sz w:val="21"/>
          <w:szCs w:val="21"/>
        </w:rPr>
        <w:t>mutatis</w:t>
      </w:r>
      <w:proofErr w:type="spellEnd"/>
      <w:r w:rsidRPr="00EC3FF2">
        <w:rPr>
          <w:i/>
          <w:iCs/>
          <w:sz w:val="21"/>
          <w:szCs w:val="21"/>
        </w:rPr>
        <w:t xml:space="preserve"> </w:t>
      </w:r>
      <w:proofErr w:type="spellStart"/>
      <w:r w:rsidRPr="00EC3FF2">
        <w:rPr>
          <w:i/>
          <w:iCs/>
          <w:sz w:val="21"/>
          <w:szCs w:val="21"/>
        </w:rPr>
        <w:t>mutandis</w:t>
      </w:r>
      <w:proofErr w:type="spellEnd"/>
      <w:r w:rsidRPr="00EC3FF2">
        <w:rPr>
          <w:sz w:val="21"/>
          <w:szCs w:val="21"/>
        </w:rPr>
        <w:t xml:space="preserve"> vadovaujantis Preliminariosios sutarties </w:t>
      </w:r>
      <w:bookmarkStart w:id="27" w:name="_Hlk92708150"/>
      <w:r w:rsidRPr="00EC3FF2">
        <w:rPr>
          <w:sz w:val="21"/>
          <w:szCs w:val="21"/>
        </w:rPr>
        <w:t>14.</w:t>
      </w:r>
      <w:r w:rsidR="00036AFD" w:rsidRPr="00EC3FF2">
        <w:rPr>
          <w:sz w:val="21"/>
          <w:szCs w:val="21"/>
        </w:rPr>
        <w:t>4</w:t>
      </w:r>
      <w:r w:rsidRPr="00EC3FF2">
        <w:rPr>
          <w:sz w:val="21"/>
          <w:szCs w:val="21"/>
        </w:rPr>
        <w:t xml:space="preserve">. </w:t>
      </w:r>
      <w:bookmarkEnd w:id="27"/>
      <w:r w:rsidRPr="00EC3FF2">
        <w:rPr>
          <w:sz w:val="21"/>
          <w:szCs w:val="21"/>
        </w:rPr>
        <w:t>punkte numatytomis sąlygomis. Nutraukus Pagrindinę sutartį, Preliminariosios sutarties 14.</w:t>
      </w:r>
      <w:r w:rsidR="00036AFD" w:rsidRPr="00EC3FF2">
        <w:rPr>
          <w:sz w:val="21"/>
          <w:szCs w:val="21"/>
        </w:rPr>
        <w:t>4</w:t>
      </w:r>
      <w:r w:rsidRPr="00EC3FF2">
        <w:rPr>
          <w:sz w:val="21"/>
          <w:szCs w:val="21"/>
        </w:rPr>
        <w:t>. punkte numatytais pagrindais ir tvarka, Tiekėjas privalo sumokėti Pirkėjui 5 (penkių) procentų nuo Pagrindinės sutarties vertės dydžio baudą</w:t>
      </w:r>
      <w:bookmarkEnd w:id="26"/>
      <w:r w:rsidRPr="00EC3FF2">
        <w:rPr>
          <w:sz w:val="21"/>
          <w:szCs w:val="21"/>
        </w:rPr>
        <w:t>.</w:t>
      </w:r>
    </w:p>
    <w:p w14:paraId="1FC04CE6"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Šalis turi teisę vienašališkai, nesikreipdama į teismą, nutraukti Preliminariąją sutartį ir (ar) Pagrindinę sutartį, apie tai raštu įspėjusi kitą Šalį prieš 5 (penkias) darbo dienas, jei kita Šalis bankrutuoja arba yra likviduojama, sustabdo ūkinę veiklą arba kituose teisės aktuose numatyta tvarka susidaro analogiška situacija.</w:t>
      </w:r>
    </w:p>
    <w:p w14:paraId="40C8B575"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0E31192F"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jokios kitos pareigos Pirkėjui neatsiranda, įskaitant, bet neapsiribojant, Pirkėjas neturi mokėti Tiekėjui jokių kitų sumų ir (ar) mokėjimų.</w:t>
      </w:r>
    </w:p>
    <w:p w14:paraId="631C77A4"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nutraukimas su vienu iš Tiekėjų nenutraukia Preliminariosios sutarties su kitais Tiekėjais galiojimo.</w:t>
      </w:r>
      <w:bookmarkStart w:id="28" w:name="_Hlk89250694"/>
    </w:p>
    <w:p w14:paraId="3C440F8A"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lastRenderedPageBreak/>
        <w:t>Preliminariosios sutarties ir Pagrindinės sutarties sąlygos keičiamos tik tais atvejais, jeigu atitinka LR Viešųjų pirkimų įstatymo 89 straipsnio nuostatas ir tik Preliminariojoje sutartyje, Pagrindinėje sutartyje ar teisės aktuose numatytais atvejais</w:t>
      </w:r>
      <w:bookmarkEnd w:id="28"/>
      <w:r w:rsidRPr="00EC3FF2">
        <w:rPr>
          <w:sz w:val="21"/>
          <w:szCs w:val="21"/>
        </w:rPr>
        <w:t>.</w:t>
      </w:r>
    </w:p>
    <w:p w14:paraId="703DDAF7"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sąlygų keitimu nėra laikomi techninio pobūdžio pirkimo sutarties pakeitimai  (pavyzdžiui, Šalių rekvizitai, techninės klaidos, atstovų kontaktai ir pan.).</w:t>
      </w:r>
      <w:bookmarkStart w:id="29" w:name="_Hlk89250727"/>
    </w:p>
    <w:p w14:paraId="28D146AD" w14:textId="0C35083F" w:rsidR="00E02536" w:rsidRPr="00EC3FF2" w:rsidRDefault="00DE5F2A" w:rsidP="00DE5F2A">
      <w:pPr>
        <w:pStyle w:val="Pagrindiniotekstotrauka"/>
        <w:numPr>
          <w:ilvl w:val="1"/>
          <w:numId w:val="9"/>
        </w:numPr>
        <w:tabs>
          <w:tab w:val="left" w:pos="1170"/>
          <w:tab w:val="left" w:pos="1276"/>
        </w:tabs>
        <w:spacing w:after="0" w:line="276" w:lineRule="auto"/>
        <w:ind w:left="567" w:right="23" w:hanging="567"/>
        <w:contextualSpacing/>
        <w:jc w:val="both"/>
        <w:rPr>
          <w:sz w:val="21"/>
          <w:szCs w:val="21"/>
        </w:rPr>
      </w:pPr>
      <w:r w:rsidRPr="00EC3FF2">
        <w:rPr>
          <w:sz w:val="21"/>
          <w:szCs w:val="21"/>
        </w:rPr>
        <w:t>Pagrindinės sutarties nutraukimui</w:t>
      </w:r>
      <w:r w:rsidRPr="00EC3FF2">
        <w:rPr>
          <w:i/>
          <w:sz w:val="21"/>
          <w:szCs w:val="21"/>
        </w:rPr>
        <w:t xml:space="preserve">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šio skyriaus nuostatos, nustatančios Preliminariosios sutarties nutraukimo tvarką</w:t>
      </w:r>
      <w:bookmarkEnd w:id="29"/>
      <w:r w:rsidRPr="00EC3FF2">
        <w:rPr>
          <w:sz w:val="21"/>
          <w:szCs w:val="21"/>
        </w:rPr>
        <w:t>.</w:t>
      </w:r>
    </w:p>
    <w:p w14:paraId="55FBEC31" w14:textId="77777777" w:rsidR="00200D94" w:rsidRPr="00EC3FF2" w:rsidRDefault="00200D94" w:rsidP="003C0F26">
      <w:pPr>
        <w:tabs>
          <w:tab w:val="left" w:pos="567"/>
          <w:tab w:val="left" w:pos="1134"/>
          <w:tab w:val="left" w:pos="1418"/>
        </w:tabs>
        <w:spacing w:line="276" w:lineRule="auto"/>
        <w:ind w:left="567" w:right="22" w:hanging="567"/>
        <w:jc w:val="both"/>
        <w:rPr>
          <w:sz w:val="21"/>
          <w:szCs w:val="21"/>
        </w:rPr>
      </w:pPr>
    </w:p>
    <w:p w14:paraId="02C09B4D" w14:textId="3D213BA7" w:rsidR="00FB088B" w:rsidRPr="00EC3FF2" w:rsidRDefault="00FB088B" w:rsidP="00FB088B">
      <w:pPr>
        <w:numPr>
          <w:ilvl w:val="0"/>
          <w:numId w:val="9"/>
        </w:numPr>
        <w:tabs>
          <w:tab w:val="left" w:pos="851"/>
          <w:tab w:val="left" w:pos="1276"/>
        </w:tabs>
        <w:spacing w:line="276" w:lineRule="auto"/>
        <w:ind w:left="567" w:right="22" w:hanging="567"/>
        <w:rPr>
          <w:b/>
          <w:bCs/>
          <w:sz w:val="21"/>
          <w:szCs w:val="21"/>
        </w:rPr>
      </w:pPr>
      <w:r w:rsidRPr="00EC3FF2">
        <w:rPr>
          <w:b/>
          <w:bCs/>
          <w:sz w:val="21"/>
          <w:szCs w:val="21"/>
        </w:rPr>
        <w:t>GINČŲ SPRENDIMAS</w:t>
      </w:r>
    </w:p>
    <w:p w14:paraId="7B3B65B6" w14:textId="11592351" w:rsidR="00FB088B" w:rsidRPr="00EC3FF2" w:rsidRDefault="00FB088B" w:rsidP="00FB088B">
      <w:pPr>
        <w:numPr>
          <w:ilvl w:val="1"/>
          <w:numId w:val="9"/>
        </w:numPr>
        <w:tabs>
          <w:tab w:val="left" w:pos="709"/>
        </w:tabs>
        <w:spacing w:line="276" w:lineRule="auto"/>
        <w:ind w:left="567" w:right="22" w:hanging="567"/>
        <w:jc w:val="both"/>
        <w:rPr>
          <w:b/>
          <w:bCs/>
          <w:sz w:val="21"/>
          <w:szCs w:val="21"/>
        </w:rPr>
      </w:pPr>
      <w:r w:rsidRPr="00EC3FF2">
        <w:rPr>
          <w:sz w:val="21"/>
          <w:szCs w:val="21"/>
        </w:rPr>
        <w:t>Šalys susitaria, kad visi ginčai, nesutarimai, reikalavimai ir (ar) pretenzijos, kylančios iš Preliminariosios sutarties ir (ar) susijusios su ja, jos vykdymu, nutraukimu ir (ar) pažeidimu, taip pat dėl skirtingo sutartinių nuostatų aiškinimo, bus Šalių sprendžiami derybų būdu.</w:t>
      </w:r>
    </w:p>
    <w:p w14:paraId="772816DC" w14:textId="779929AD" w:rsidR="00FB088B" w:rsidRPr="00EC3FF2" w:rsidRDefault="00FB088B" w:rsidP="00FB088B">
      <w:pPr>
        <w:numPr>
          <w:ilvl w:val="1"/>
          <w:numId w:val="9"/>
        </w:numPr>
        <w:tabs>
          <w:tab w:val="left" w:pos="709"/>
        </w:tabs>
        <w:spacing w:after="240" w:line="276" w:lineRule="auto"/>
        <w:ind w:left="567" w:right="22" w:hanging="567"/>
        <w:jc w:val="both"/>
        <w:rPr>
          <w:b/>
          <w:bCs/>
          <w:sz w:val="21"/>
          <w:szCs w:val="21"/>
        </w:rPr>
      </w:pPr>
      <w:r w:rsidRPr="00EC3FF2">
        <w:rPr>
          <w:sz w:val="21"/>
          <w:szCs w:val="21"/>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EA3DF17" w14:textId="230E9D98" w:rsidR="0032639F" w:rsidRPr="00EC3FF2" w:rsidRDefault="0032639F" w:rsidP="0032639F">
      <w:pPr>
        <w:numPr>
          <w:ilvl w:val="0"/>
          <w:numId w:val="9"/>
        </w:numPr>
        <w:tabs>
          <w:tab w:val="left" w:pos="567"/>
          <w:tab w:val="left" w:pos="1276"/>
        </w:tabs>
        <w:spacing w:line="276" w:lineRule="auto"/>
        <w:ind w:right="22"/>
        <w:rPr>
          <w:sz w:val="21"/>
          <w:szCs w:val="21"/>
        </w:rPr>
      </w:pPr>
      <w:r w:rsidRPr="00EC3FF2">
        <w:rPr>
          <w:b/>
          <w:bCs/>
          <w:sz w:val="21"/>
          <w:szCs w:val="21"/>
        </w:rPr>
        <w:t xml:space="preserve">KONFIDENCIALUMAS IR ASMENS DUOMENŲ APSAUGA </w:t>
      </w:r>
    </w:p>
    <w:p w14:paraId="249AB904" w14:textId="5B433B6E"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bCs/>
          <w:sz w:val="21"/>
          <w:szCs w:val="21"/>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w:t>
      </w:r>
    </w:p>
    <w:p w14:paraId="207C4296" w14:textId="4733AE16"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sz w:val="21"/>
          <w:szCs w:val="21"/>
        </w:rPr>
        <w:t>Šalių įsipareigojimai, susiję su asmens duomenų apsauga:</w:t>
      </w:r>
    </w:p>
    <w:p w14:paraId="55254A45" w14:textId="5D981D53"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bookmarkStart w:id="30" w:name="_Hlk121994116"/>
      <w:bookmarkStart w:id="31" w:name="_Hlk93000309"/>
      <w:r w:rsidRPr="00EC3FF2">
        <w:rPr>
          <w:b w:val="0"/>
          <w:bCs/>
          <w:sz w:val="21"/>
          <w:szCs w:val="21"/>
        </w:rPr>
        <w:t xml:space="preserve">Tvarkydamos asmens duomenis, Šalys vadovaujasi Lietuvos Respublikos įstatymais, Europos sąjungos teisės aktais, įskaitant Europos parlamento ir Tarybos reglamentą (ES) 2016/679 dėl fizinių asmenų apsaugos tvarkant asmens duomenis ir dėl laisvo tokių duomenų judėjimo ir kuriuo panaikinama Direktyva 95/46/EB (toliau – BDAR) bei </w:t>
      </w:r>
      <w:r w:rsidR="009C03A6" w:rsidRPr="00EC3FF2">
        <w:rPr>
          <w:b w:val="0"/>
          <w:bCs/>
          <w:sz w:val="21"/>
          <w:szCs w:val="21"/>
        </w:rPr>
        <w:t>Preliminariojoje s</w:t>
      </w:r>
      <w:r w:rsidRPr="00EC3FF2">
        <w:rPr>
          <w:b w:val="0"/>
          <w:bCs/>
          <w:sz w:val="21"/>
          <w:szCs w:val="21"/>
        </w:rPr>
        <w:t>utartyje nurodytais asmens duomenų tvarkymo reikalavimais.</w:t>
      </w:r>
    </w:p>
    <w:p w14:paraId="691D02E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 xml:space="preserve">Šalys susitaria, jog Preliminariosios sutarties ir Pagrindinių sutarčių pagrindu perduodami Šalių atstovų (vadovų, įgaliotų asmenų ar darbuotojų) asmens duomenys ir (ar) kiti asmens duomenys, kurie bet kuriai iš Šalių tampa žinomi vykdant sutartinius įsipareigojimus, yra naudojami tik tam, kad būtų galima sudaryti ir vykdyti sutartis, išskyrus atvejus kai asmens duomenys reikalingi teisėtiems Šalių tikslams ir (ar) taikomos teisinės prievolės vykdymui. Šalys negali tvarkyti asmens duomenų bet kokiais kitais nei Preliminariojoje sutartyje nurodytais tikslais. </w:t>
      </w:r>
    </w:p>
    <w:p w14:paraId="1A9A4A4F"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Šalys įsipareigoja taikyti tokias technines ir organizacines priemones, kad vykdomas asmens duomenų tvarkymas pagal šios Preliminariosios sutarties nuostatas atitiktų taikomus duomenų apsaugos teisės aktų reikalavimus, konkrečiai BDAR reikalavimus, ir garantuotų duomenų subjekto teisių apsaugą.</w:t>
      </w:r>
    </w:p>
    <w:p w14:paraId="04FBA937"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Turėti prieigą prie asmens duomenų ir juos tvarkyti gali tik tie Šalių darbuotojai arba atstovai, kuriems prieiga prie asmens duomenų būtina, siekiant vykdyti sutartinius įsipareigojimus.</w:t>
      </w:r>
    </w:p>
    <w:p w14:paraId="59CE549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Asmens duomenų saugumo pažeidimo atveju ar Šaliai pagrįstai įtariant tokį pažeidimą, kai tai susiję su Šalių viena kitai perduotais asmens duomenimis, Šalys įsipareigoja nedelsiant informuoti viena kitą ir pateikti turimą informaciją apie galimą ar įvykusį asmens duomenų saugumo pažeidimą, įskaitant pobūdį, Šalies atstovo kontaktinius duomenis, aprašytas pažeidimo pasekmes ir priemonių sąrašą, kurių ėmėsi, kad būtų pašalintas pažeidimas.</w:t>
      </w:r>
    </w:p>
    <w:p w14:paraId="23E61ED6" w14:textId="0E010FF8"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Jei Šaliai kyla nuostoliai dėl kitos Šalies kaltų veiksmų ir (ar) neveikimo tvarkant asmens duomenis, kaltoji Šalis privalo atlyginti kitos Šalies patirtus nuostolius.</w:t>
      </w:r>
      <w:bookmarkEnd w:id="30"/>
    </w:p>
    <w:bookmarkEnd w:id="31"/>
    <w:p w14:paraId="7C6CF42A" w14:textId="77777777" w:rsidR="0032639F" w:rsidRPr="00EC3FF2" w:rsidRDefault="0032639F" w:rsidP="0032639F">
      <w:pPr>
        <w:rPr>
          <w:sz w:val="21"/>
          <w:szCs w:val="21"/>
        </w:rPr>
      </w:pPr>
    </w:p>
    <w:p w14:paraId="3CA0ED1E" w14:textId="1F5D0317" w:rsidR="00200D94" w:rsidRPr="00EC3FF2" w:rsidRDefault="00200D94" w:rsidP="003C0F26">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lastRenderedPageBreak/>
        <w:t>BAIGIAMOSIOS NUOSTATOS</w:t>
      </w:r>
    </w:p>
    <w:p w14:paraId="24860C86" w14:textId="31F8DB15" w:rsidR="00184B4D" w:rsidRPr="00EC3FF2" w:rsidRDefault="00184B4D" w:rsidP="009C03A6">
      <w:pPr>
        <w:pStyle w:val="Sraopastraipa"/>
        <w:numPr>
          <w:ilvl w:val="1"/>
          <w:numId w:val="9"/>
        </w:numPr>
        <w:tabs>
          <w:tab w:val="left" w:pos="709"/>
        </w:tabs>
        <w:suppressAutoHyphens/>
        <w:spacing w:line="276" w:lineRule="auto"/>
        <w:ind w:left="567" w:hanging="567"/>
        <w:contextualSpacing w:val="0"/>
        <w:jc w:val="both"/>
        <w:rPr>
          <w:b/>
          <w:sz w:val="21"/>
          <w:szCs w:val="21"/>
        </w:rPr>
      </w:pPr>
      <w:r w:rsidRPr="00EC3FF2">
        <w:rPr>
          <w:sz w:val="21"/>
          <w:szCs w:val="21"/>
        </w:rPr>
        <w:t xml:space="preserve">Vykdydamos </w:t>
      </w:r>
      <w:r w:rsidR="009C03A6" w:rsidRPr="00EC3FF2">
        <w:rPr>
          <w:sz w:val="21"/>
          <w:szCs w:val="21"/>
        </w:rPr>
        <w:t>Preliminariąją sutartį ir (ar) Pagrindinę sutartį</w:t>
      </w:r>
      <w:r w:rsidRPr="00EC3FF2">
        <w:rPr>
          <w:sz w:val="21"/>
          <w:szCs w:val="21"/>
        </w:rPr>
        <w:t>, Šalys vadovaujasi Lietuvos Respublikos teisės aktais.</w:t>
      </w:r>
    </w:p>
    <w:p w14:paraId="10BACFD3" w14:textId="16D92C52"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69C39A41" w14:textId="153D4245"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Visa informacija, įspėjimai ar pranešimai, susiję su šia Preliminari</w:t>
      </w:r>
      <w:r w:rsidR="009C03A6" w:rsidRPr="00EC3FF2">
        <w:rPr>
          <w:sz w:val="21"/>
          <w:szCs w:val="21"/>
        </w:rPr>
        <w:t>ąja</w:t>
      </w:r>
      <w:r w:rsidRPr="00EC3FF2">
        <w:rPr>
          <w:sz w:val="21"/>
          <w:szCs w:val="21"/>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w:t>
      </w:r>
    </w:p>
    <w:p w14:paraId="1001B032" w14:textId="77777777" w:rsidR="00184B4D" w:rsidRPr="00EC3FF2" w:rsidRDefault="00184B4D" w:rsidP="00184B4D">
      <w:pPr>
        <w:pStyle w:val="Pagrindiniotekstotrauka2"/>
        <w:numPr>
          <w:ilvl w:val="1"/>
          <w:numId w:val="9"/>
        </w:numPr>
        <w:spacing w:after="0" w:line="276" w:lineRule="auto"/>
        <w:ind w:left="567" w:hanging="567"/>
        <w:jc w:val="both"/>
        <w:rPr>
          <w:sz w:val="21"/>
          <w:szCs w:val="21"/>
        </w:rPr>
      </w:pPr>
      <w:r w:rsidRPr="00EC3FF2">
        <w:rPr>
          <w:sz w:val="21"/>
          <w:szCs w:val="21"/>
        </w:rPr>
        <w:t>Preliminarioje sutartyje ir Pagrindinėje sutartyje nurodytos netesybos skaičiuojamos nuo sumų be PVM.</w:t>
      </w:r>
    </w:p>
    <w:p w14:paraId="2BD115F4" w14:textId="77777777" w:rsidR="00184B4D" w:rsidRPr="00EC3FF2" w:rsidRDefault="00184B4D" w:rsidP="00184B4D">
      <w:pPr>
        <w:pStyle w:val="Pagrindiniotekstotrauka"/>
        <w:numPr>
          <w:ilvl w:val="1"/>
          <w:numId w:val="9"/>
        </w:numPr>
        <w:tabs>
          <w:tab w:val="left" w:pos="567"/>
          <w:tab w:val="left" w:pos="1134"/>
        </w:tabs>
        <w:spacing w:after="0" w:line="276" w:lineRule="auto"/>
        <w:ind w:left="567" w:right="22" w:hanging="567"/>
        <w:jc w:val="both"/>
        <w:rPr>
          <w:sz w:val="21"/>
          <w:szCs w:val="21"/>
        </w:rPr>
      </w:pPr>
      <w:r w:rsidRPr="00EC3FF2">
        <w:rPr>
          <w:sz w:val="21"/>
          <w:szCs w:val="21"/>
        </w:rPr>
        <w:t>Šalys bendravimui paskiria kontaktinius asmenis, kurių duomenys nurodomi Preliminariosios sutarties Priede Nr. 1.</w:t>
      </w:r>
      <w:r w:rsidRPr="00EC3FF2">
        <w:rPr>
          <w:i/>
          <w:sz w:val="21"/>
          <w:szCs w:val="21"/>
        </w:rPr>
        <w:t xml:space="preserve"> </w:t>
      </w:r>
    </w:p>
    <w:p w14:paraId="21423C2F" w14:textId="5190FF85" w:rsidR="00200D94" w:rsidRPr="00EC3FF2" w:rsidRDefault="00184B4D" w:rsidP="009743F0">
      <w:pPr>
        <w:pStyle w:val="Pagrindiniotekstotrauka"/>
        <w:numPr>
          <w:ilvl w:val="1"/>
          <w:numId w:val="9"/>
        </w:numPr>
        <w:tabs>
          <w:tab w:val="left" w:pos="567"/>
          <w:tab w:val="left" w:pos="1134"/>
        </w:tabs>
        <w:spacing w:after="0" w:line="276" w:lineRule="auto"/>
        <w:ind w:left="567" w:right="22" w:hanging="567"/>
        <w:jc w:val="both"/>
        <w:rPr>
          <w:b/>
          <w:sz w:val="21"/>
          <w:szCs w:val="21"/>
        </w:rPr>
      </w:pPr>
      <w:bookmarkStart w:id="32" w:name="_Hlk124777298"/>
      <w:r w:rsidRPr="00EC3FF2">
        <w:rPr>
          <w:sz w:val="21"/>
          <w:szCs w:val="21"/>
        </w:rPr>
        <w:t xml:space="preserve">Preliminarioji sutartis </w:t>
      </w:r>
      <w:r w:rsidR="00650A45" w:rsidRPr="00EC3FF2">
        <w:rPr>
          <w:sz w:val="21"/>
          <w:szCs w:val="21"/>
        </w:rPr>
        <w:t xml:space="preserve">pasirašoma </w:t>
      </w:r>
      <w:r w:rsidR="00AC1DAA" w:rsidRPr="00EC3FF2">
        <w:rPr>
          <w:sz w:val="21"/>
          <w:szCs w:val="21"/>
        </w:rPr>
        <w:t xml:space="preserve">kvalifikuotais </w:t>
      </w:r>
      <w:r w:rsidR="00650A45" w:rsidRPr="00EC3FF2">
        <w:rPr>
          <w:sz w:val="21"/>
          <w:szCs w:val="21"/>
        </w:rPr>
        <w:t xml:space="preserve">elektroniniais parašais. </w:t>
      </w:r>
      <w:r w:rsidR="00AC1DAA" w:rsidRPr="00EC3FF2">
        <w:rPr>
          <w:sz w:val="21"/>
          <w:szCs w:val="21"/>
        </w:rPr>
        <w:t xml:space="preserve">Pasirašytą Preliminariąją sutartį elektroniniu formatu gaus kiekviena </w:t>
      </w:r>
      <w:r w:rsidR="00F1207D" w:rsidRPr="00EC3FF2">
        <w:rPr>
          <w:sz w:val="21"/>
          <w:szCs w:val="21"/>
        </w:rPr>
        <w:t xml:space="preserve">Preliminariosios sutarties </w:t>
      </w:r>
      <w:r w:rsidR="00AC1DAA" w:rsidRPr="00EC3FF2">
        <w:rPr>
          <w:sz w:val="21"/>
          <w:szCs w:val="21"/>
        </w:rPr>
        <w:t xml:space="preserve">Šalis. </w:t>
      </w:r>
    </w:p>
    <w:bookmarkEnd w:id="32"/>
    <w:p w14:paraId="5ECF6ECB" w14:textId="77777777" w:rsidR="0060376A" w:rsidRPr="00EC3FF2" w:rsidRDefault="0060376A" w:rsidP="0060376A">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t>PRIEDAI</w:t>
      </w:r>
    </w:p>
    <w:p w14:paraId="56DA5D27"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bookmarkStart w:id="33" w:name="_Hlk124370104"/>
      <w:r w:rsidRPr="00EC3FF2">
        <w:rPr>
          <w:sz w:val="21"/>
          <w:szCs w:val="21"/>
        </w:rPr>
        <w:t>Priedas Nr. 1 – Šalių kontaktai.</w:t>
      </w:r>
    </w:p>
    <w:p w14:paraId="1234813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2 – Tiekėjų įkainiai.</w:t>
      </w:r>
    </w:p>
    <w:p w14:paraId="034E62A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3 – Techninė specifikacija.</w:t>
      </w:r>
    </w:p>
    <w:p w14:paraId="712BF05E" w14:textId="54E2336B"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4 – Pagrindinė sutartis (šablonas).</w:t>
      </w:r>
    </w:p>
    <w:p w14:paraId="3DB13379" w14:textId="3968A590" w:rsidR="0060376A" w:rsidRPr="00EC3FF2" w:rsidRDefault="0060376A" w:rsidP="00EC3FF2">
      <w:pPr>
        <w:tabs>
          <w:tab w:val="left" w:pos="0"/>
          <w:tab w:val="left" w:pos="567"/>
          <w:tab w:val="left" w:pos="993"/>
          <w:tab w:val="left" w:pos="1418"/>
        </w:tabs>
        <w:spacing w:line="276" w:lineRule="auto"/>
        <w:ind w:right="22"/>
        <w:jc w:val="both"/>
        <w:rPr>
          <w:sz w:val="21"/>
          <w:szCs w:val="21"/>
        </w:rPr>
      </w:pPr>
    </w:p>
    <w:p w14:paraId="521073F6" w14:textId="77777777" w:rsidR="0060376A" w:rsidRPr="00EC3FF2" w:rsidRDefault="0060376A" w:rsidP="0060376A">
      <w:pPr>
        <w:pStyle w:val="Sraopastraipa"/>
        <w:tabs>
          <w:tab w:val="left" w:pos="0"/>
          <w:tab w:val="left" w:pos="567"/>
          <w:tab w:val="left" w:pos="993"/>
          <w:tab w:val="left" w:pos="1418"/>
        </w:tabs>
        <w:spacing w:line="276" w:lineRule="auto"/>
        <w:ind w:left="435" w:right="22"/>
        <w:rPr>
          <w:sz w:val="21"/>
          <w:szCs w:val="21"/>
        </w:rPr>
      </w:pPr>
    </w:p>
    <w:p w14:paraId="5C3D7763" w14:textId="77777777" w:rsidR="0060376A" w:rsidRPr="00EC3FF2" w:rsidRDefault="0060376A" w:rsidP="0060376A">
      <w:pPr>
        <w:pStyle w:val="Sraopastraipa"/>
        <w:numPr>
          <w:ilvl w:val="0"/>
          <w:numId w:val="9"/>
        </w:numPr>
        <w:tabs>
          <w:tab w:val="left" w:pos="567"/>
          <w:tab w:val="left" w:pos="993"/>
        </w:tabs>
        <w:spacing w:line="276" w:lineRule="auto"/>
        <w:ind w:left="567" w:right="22" w:hanging="567"/>
        <w:jc w:val="both"/>
        <w:rPr>
          <w:b/>
          <w:sz w:val="21"/>
          <w:szCs w:val="21"/>
        </w:rPr>
      </w:pPr>
      <w:r w:rsidRPr="00EC3FF2">
        <w:rPr>
          <w:b/>
          <w:sz w:val="21"/>
          <w:szCs w:val="21"/>
        </w:rPr>
        <w:t>ŠALIŲ REKVIZITAI IR PARAŠAI</w:t>
      </w:r>
    </w:p>
    <w:p w14:paraId="3D19F4B2" w14:textId="77777777" w:rsidR="0060376A" w:rsidRPr="00EC3FF2" w:rsidRDefault="0060376A" w:rsidP="0060376A">
      <w:pPr>
        <w:spacing w:line="276" w:lineRule="auto"/>
        <w:ind w:right="22"/>
        <w:rPr>
          <w:b/>
          <w:sz w:val="21"/>
          <w:szCs w:val="21"/>
        </w:rPr>
      </w:pPr>
    </w:p>
    <w:p w14:paraId="22282D17" w14:textId="77777777" w:rsidR="00F812B8" w:rsidRPr="00EC3FF2" w:rsidRDefault="00F812B8" w:rsidP="00F812B8">
      <w:pPr>
        <w:ind w:right="22"/>
        <w:jc w:val="both"/>
        <w:rPr>
          <w:b/>
          <w:sz w:val="21"/>
          <w:szCs w:val="21"/>
        </w:rPr>
      </w:pPr>
    </w:p>
    <w:tbl>
      <w:tblPr>
        <w:tblW w:w="4623" w:type="pct"/>
        <w:jc w:val="center"/>
        <w:tblLayout w:type="fixed"/>
        <w:tblLook w:val="0000" w:firstRow="0" w:lastRow="0" w:firstColumn="0" w:lastColumn="0" w:noHBand="0" w:noVBand="0"/>
      </w:tblPr>
      <w:tblGrid>
        <w:gridCol w:w="4161"/>
        <w:gridCol w:w="4942"/>
        <w:gridCol w:w="16"/>
        <w:gridCol w:w="15"/>
        <w:gridCol w:w="31"/>
      </w:tblGrid>
      <w:tr w:rsidR="00F812B8" w:rsidRPr="00EC3FF2" w14:paraId="5D25A0C0" w14:textId="77777777" w:rsidTr="00F812B8">
        <w:trPr>
          <w:gridAfter w:val="2"/>
          <w:wAfter w:w="25" w:type="pct"/>
          <w:jc w:val="center"/>
        </w:trPr>
        <w:tc>
          <w:tcPr>
            <w:tcW w:w="4975" w:type="pct"/>
            <w:gridSpan w:val="3"/>
            <w:tcBorders>
              <w:top w:val="single" w:sz="4" w:space="0" w:color="auto"/>
              <w:left w:val="single" w:sz="4" w:space="0" w:color="auto"/>
              <w:bottom w:val="single" w:sz="4" w:space="0" w:color="auto"/>
              <w:right w:val="single" w:sz="4" w:space="0" w:color="auto"/>
            </w:tcBorders>
          </w:tcPr>
          <w:p w14:paraId="6845E9C2" w14:textId="6746CAE7" w:rsidR="00F812B8" w:rsidRPr="00EC3FF2" w:rsidRDefault="00F812B8" w:rsidP="008E5189">
            <w:pPr>
              <w:spacing w:line="276" w:lineRule="auto"/>
              <w:rPr>
                <w:b/>
                <w:bCs/>
                <w:sz w:val="21"/>
                <w:szCs w:val="21"/>
                <w:lang w:eastAsia="en-US"/>
              </w:rPr>
            </w:pPr>
            <w:bookmarkStart w:id="34" w:name="_Hlk508555465"/>
            <w:bookmarkStart w:id="35" w:name="_Hlk507244711"/>
            <w:r w:rsidRPr="00EC3FF2">
              <w:rPr>
                <w:b/>
                <w:bCs/>
                <w:sz w:val="21"/>
                <w:szCs w:val="21"/>
                <w:lang w:eastAsia="en-US"/>
              </w:rPr>
              <w:t>Pirkėjas:</w:t>
            </w:r>
          </w:p>
        </w:tc>
      </w:tr>
      <w:tr w:rsidR="00F812B8" w:rsidRPr="00EC3FF2" w14:paraId="3A9BE3F4" w14:textId="77777777" w:rsidTr="008E5189">
        <w:trPr>
          <w:gridAfter w:val="2"/>
          <w:wAfter w:w="25" w:type="pct"/>
          <w:jc w:val="center"/>
        </w:trPr>
        <w:tc>
          <w:tcPr>
            <w:tcW w:w="2270" w:type="pct"/>
            <w:tcBorders>
              <w:top w:val="single" w:sz="4" w:space="0" w:color="auto"/>
            </w:tcBorders>
          </w:tcPr>
          <w:p w14:paraId="0794C776" w14:textId="77777777" w:rsidR="00F812B8" w:rsidRPr="00EC3FF2" w:rsidRDefault="00F812B8" w:rsidP="008E5189">
            <w:pPr>
              <w:spacing w:line="276" w:lineRule="auto"/>
              <w:rPr>
                <w:b/>
                <w:bCs/>
                <w:noProof/>
                <w:sz w:val="21"/>
                <w:szCs w:val="21"/>
                <w:lang w:eastAsia="en-US"/>
              </w:rPr>
            </w:pPr>
          </w:p>
        </w:tc>
        <w:tc>
          <w:tcPr>
            <w:tcW w:w="2705" w:type="pct"/>
            <w:gridSpan w:val="2"/>
            <w:tcBorders>
              <w:top w:val="single" w:sz="4" w:space="0" w:color="auto"/>
            </w:tcBorders>
          </w:tcPr>
          <w:p w14:paraId="71B4A7F2" w14:textId="77777777" w:rsidR="00F812B8" w:rsidRPr="00EC3FF2" w:rsidRDefault="00F812B8" w:rsidP="008E5189">
            <w:pPr>
              <w:spacing w:line="276" w:lineRule="auto"/>
              <w:rPr>
                <w:b/>
                <w:bCs/>
                <w:noProof/>
                <w:sz w:val="21"/>
                <w:szCs w:val="21"/>
                <w:lang w:eastAsia="en-US"/>
              </w:rPr>
            </w:pPr>
          </w:p>
        </w:tc>
      </w:tr>
      <w:tr w:rsidR="00F812B8" w:rsidRPr="00EC3FF2" w14:paraId="3CE47CC1" w14:textId="77777777" w:rsidTr="008E5189">
        <w:trPr>
          <w:gridAfter w:val="2"/>
          <w:wAfter w:w="25" w:type="pct"/>
          <w:jc w:val="center"/>
        </w:trPr>
        <w:tc>
          <w:tcPr>
            <w:tcW w:w="2270" w:type="pct"/>
          </w:tcPr>
          <w:p w14:paraId="0984D6FE" w14:textId="77777777" w:rsidR="00F812B8" w:rsidRPr="00EC3FF2" w:rsidRDefault="00F812B8" w:rsidP="008E5189">
            <w:pPr>
              <w:spacing w:line="276" w:lineRule="auto"/>
              <w:rPr>
                <w:b/>
                <w:noProof/>
                <w:sz w:val="21"/>
                <w:szCs w:val="21"/>
                <w:lang w:eastAsia="en-US"/>
              </w:rPr>
            </w:pPr>
            <w:r w:rsidRPr="00EC3FF2">
              <w:rPr>
                <w:b/>
                <w:noProof/>
                <w:sz w:val="21"/>
                <w:szCs w:val="21"/>
                <w:lang w:eastAsia="en-US"/>
              </w:rPr>
              <w:t xml:space="preserve">AB „Kelių priežiūra“ </w:t>
            </w:r>
          </w:p>
        </w:tc>
        <w:tc>
          <w:tcPr>
            <w:tcW w:w="2705" w:type="pct"/>
            <w:gridSpan w:val="2"/>
          </w:tcPr>
          <w:p w14:paraId="48388F76" w14:textId="77777777" w:rsidR="00F812B8" w:rsidRPr="00EC3FF2" w:rsidRDefault="00F812B8" w:rsidP="008E5189">
            <w:pPr>
              <w:spacing w:line="276" w:lineRule="auto"/>
              <w:rPr>
                <w:b/>
                <w:noProof/>
                <w:sz w:val="21"/>
                <w:szCs w:val="21"/>
                <w:lang w:eastAsia="en-US"/>
              </w:rPr>
            </w:pPr>
          </w:p>
        </w:tc>
      </w:tr>
      <w:tr w:rsidR="00F812B8" w:rsidRPr="00EC3FF2" w14:paraId="27A470FA" w14:textId="77777777" w:rsidTr="008E5189">
        <w:trPr>
          <w:gridAfter w:val="2"/>
          <w:wAfter w:w="25" w:type="pct"/>
          <w:jc w:val="center"/>
        </w:trPr>
        <w:tc>
          <w:tcPr>
            <w:tcW w:w="2270" w:type="pct"/>
          </w:tcPr>
          <w:p w14:paraId="2492DE9E" w14:textId="77777777" w:rsidR="00F812B8" w:rsidRPr="00EC3FF2" w:rsidRDefault="00F812B8" w:rsidP="008E5189">
            <w:pPr>
              <w:spacing w:line="276" w:lineRule="auto"/>
              <w:rPr>
                <w:noProof/>
                <w:sz w:val="21"/>
                <w:szCs w:val="21"/>
                <w:lang w:eastAsia="en-US"/>
              </w:rPr>
            </w:pPr>
            <w:r w:rsidRPr="00EC3FF2">
              <w:rPr>
                <w:noProof/>
                <w:sz w:val="21"/>
                <w:szCs w:val="21"/>
                <w:lang w:eastAsia="en-US"/>
              </w:rPr>
              <w:t>Juridinio asmens kodas 232112130</w:t>
            </w:r>
          </w:p>
        </w:tc>
        <w:tc>
          <w:tcPr>
            <w:tcW w:w="2705" w:type="pct"/>
            <w:gridSpan w:val="2"/>
          </w:tcPr>
          <w:p w14:paraId="31731975" w14:textId="77777777" w:rsidR="00F812B8" w:rsidRPr="00EC3FF2" w:rsidRDefault="00F812B8" w:rsidP="008E5189">
            <w:pPr>
              <w:spacing w:line="276" w:lineRule="auto"/>
              <w:rPr>
                <w:noProof/>
                <w:sz w:val="21"/>
                <w:szCs w:val="21"/>
                <w:lang w:eastAsia="en-US"/>
              </w:rPr>
            </w:pPr>
          </w:p>
        </w:tc>
      </w:tr>
      <w:tr w:rsidR="00F812B8" w:rsidRPr="00EC3FF2" w14:paraId="7ED1AF15" w14:textId="77777777" w:rsidTr="008E5189">
        <w:trPr>
          <w:gridAfter w:val="2"/>
          <w:wAfter w:w="25" w:type="pct"/>
          <w:jc w:val="center"/>
        </w:trPr>
        <w:tc>
          <w:tcPr>
            <w:tcW w:w="2270" w:type="pct"/>
          </w:tcPr>
          <w:p w14:paraId="6A8EE7A2"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05" w:type="pct"/>
            <w:gridSpan w:val="2"/>
          </w:tcPr>
          <w:p w14:paraId="07591044" w14:textId="77777777" w:rsidR="00F812B8" w:rsidRPr="00EC3FF2" w:rsidRDefault="00F812B8" w:rsidP="008E5189">
            <w:pPr>
              <w:spacing w:line="276" w:lineRule="auto"/>
              <w:rPr>
                <w:noProof/>
                <w:sz w:val="21"/>
                <w:szCs w:val="21"/>
                <w:lang w:eastAsia="en-US"/>
              </w:rPr>
            </w:pPr>
          </w:p>
        </w:tc>
      </w:tr>
      <w:tr w:rsidR="00F812B8" w:rsidRPr="00EC3FF2" w14:paraId="6EB42273" w14:textId="77777777" w:rsidTr="008E5189">
        <w:trPr>
          <w:gridAfter w:val="3"/>
          <w:wAfter w:w="34" w:type="pct"/>
          <w:jc w:val="center"/>
        </w:trPr>
        <w:tc>
          <w:tcPr>
            <w:tcW w:w="2270" w:type="pct"/>
          </w:tcPr>
          <w:p w14:paraId="4D36A32D" w14:textId="77777777" w:rsidR="00F812B8" w:rsidRPr="00EC3FF2" w:rsidRDefault="00F812B8" w:rsidP="008E5189">
            <w:pPr>
              <w:spacing w:line="276" w:lineRule="auto"/>
              <w:rPr>
                <w:noProof/>
                <w:sz w:val="21"/>
                <w:szCs w:val="21"/>
                <w:lang w:eastAsia="en-US"/>
              </w:rPr>
            </w:pPr>
            <w:r w:rsidRPr="00EC3FF2">
              <w:rPr>
                <w:noProof/>
                <w:sz w:val="21"/>
                <w:szCs w:val="21"/>
                <w:lang w:eastAsia="en-US"/>
              </w:rPr>
              <w:t>Savanorių pr. 321C, Kaunas 50120</w:t>
            </w:r>
          </w:p>
        </w:tc>
        <w:tc>
          <w:tcPr>
            <w:tcW w:w="2696" w:type="pct"/>
          </w:tcPr>
          <w:p w14:paraId="441EDA93" w14:textId="77777777" w:rsidR="00F812B8" w:rsidRPr="00EC3FF2" w:rsidRDefault="00F812B8" w:rsidP="008E5189">
            <w:pPr>
              <w:spacing w:line="276" w:lineRule="auto"/>
              <w:rPr>
                <w:noProof/>
                <w:sz w:val="21"/>
                <w:szCs w:val="21"/>
                <w:lang w:eastAsia="en-US"/>
              </w:rPr>
            </w:pPr>
          </w:p>
        </w:tc>
      </w:tr>
      <w:tr w:rsidR="00F812B8" w:rsidRPr="00EC3FF2" w14:paraId="105A84D9" w14:textId="77777777" w:rsidTr="008E5189">
        <w:trPr>
          <w:gridAfter w:val="3"/>
          <w:wAfter w:w="34" w:type="pct"/>
          <w:jc w:val="center"/>
        </w:trPr>
        <w:tc>
          <w:tcPr>
            <w:tcW w:w="2270" w:type="pct"/>
          </w:tcPr>
          <w:p w14:paraId="0F9A88F2" w14:textId="77777777" w:rsidR="00F812B8" w:rsidRPr="00EC3FF2" w:rsidRDefault="00F812B8" w:rsidP="008E5189">
            <w:pPr>
              <w:spacing w:line="276" w:lineRule="auto"/>
              <w:rPr>
                <w:noProof/>
                <w:sz w:val="21"/>
                <w:szCs w:val="21"/>
                <w:lang w:eastAsia="en-US"/>
              </w:rPr>
            </w:pPr>
            <w:r w:rsidRPr="00EC3FF2">
              <w:rPr>
                <w:noProof/>
                <w:sz w:val="21"/>
                <w:szCs w:val="21"/>
                <w:lang w:eastAsia="en-US"/>
              </w:rPr>
              <w:t>Tel.: (8-37) 202293</w:t>
            </w:r>
          </w:p>
        </w:tc>
        <w:tc>
          <w:tcPr>
            <w:tcW w:w="2696" w:type="pct"/>
          </w:tcPr>
          <w:p w14:paraId="3684666F" w14:textId="77777777" w:rsidR="00F812B8" w:rsidRPr="00EC3FF2" w:rsidRDefault="00F812B8" w:rsidP="008E5189">
            <w:pPr>
              <w:spacing w:line="276" w:lineRule="auto"/>
              <w:rPr>
                <w:noProof/>
                <w:sz w:val="21"/>
                <w:szCs w:val="21"/>
                <w:lang w:eastAsia="en-US"/>
              </w:rPr>
            </w:pPr>
          </w:p>
        </w:tc>
      </w:tr>
      <w:tr w:rsidR="00F812B8" w:rsidRPr="00EC3FF2" w14:paraId="5256802C" w14:textId="77777777" w:rsidTr="008E5189">
        <w:trPr>
          <w:gridAfter w:val="3"/>
          <w:wAfter w:w="34" w:type="pct"/>
          <w:jc w:val="center"/>
        </w:trPr>
        <w:tc>
          <w:tcPr>
            <w:tcW w:w="2270" w:type="pct"/>
          </w:tcPr>
          <w:p w14:paraId="7BA7281C" w14:textId="77777777" w:rsidR="00F812B8" w:rsidRPr="00EC3FF2" w:rsidRDefault="00F812B8" w:rsidP="008E5189">
            <w:pPr>
              <w:spacing w:line="276" w:lineRule="auto"/>
              <w:rPr>
                <w:noProof/>
                <w:sz w:val="21"/>
                <w:szCs w:val="21"/>
                <w:lang w:eastAsia="en-US"/>
              </w:rPr>
            </w:pPr>
            <w:r w:rsidRPr="00EC3FF2">
              <w:rPr>
                <w:noProof/>
                <w:sz w:val="21"/>
                <w:szCs w:val="21"/>
                <w:lang w:eastAsia="en-US"/>
              </w:rPr>
              <w:t>El. paštas: info@keliuprieziura.lt</w:t>
            </w:r>
          </w:p>
        </w:tc>
        <w:tc>
          <w:tcPr>
            <w:tcW w:w="2696" w:type="pct"/>
          </w:tcPr>
          <w:p w14:paraId="56BAAB9D" w14:textId="77777777" w:rsidR="00F812B8" w:rsidRPr="00EC3FF2" w:rsidRDefault="00F812B8" w:rsidP="008E5189">
            <w:pPr>
              <w:spacing w:line="276" w:lineRule="auto"/>
              <w:rPr>
                <w:noProof/>
                <w:sz w:val="21"/>
                <w:szCs w:val="21"/>
                <w:lang w:eastAsia="en-US"/>
              </w:rPr>
            </w:pPr>
          </w:p>
        </w:tc>
      </w:tr>
      <w:tr w:rsidR="00F812B8" w:rsidRPr="00EC3FF2" w14:paraId="7895FBC8" w14:textId="77777777" w:rsidTr="008E5189">
        <w:trPr>
          <w:gridAfter w:val="3"/>
          <w:wAfter w:w="34" w:type="pct"/>
          <w:jc w:val="center"/>
        </w:trPr>
        <w:tc>
          <w:tcPr>
            <w:tcW w:w="2270" w:type="pct"/>
          </w:tcPr>
          <w:p w14:paraId="5B800587"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696" w:type="pct"/>
          </w:tcPr>
          <w:p w14:paraId="5960FB4F" w14:textId="77777777" w:rsidR="00F812B8" w:rsidRPr="00EC3FF2" w:rsidRDefault="00F812B8" w:rsidP="008E5189">
            <w:pPr>
              <w:spacing w:line="276" w:lineRule="auto"/>
              <w:rPr>
                <w:noProof/>
                <w:sz w:val="21"/>
                <w:szCs w:val="21"/>
                <w:lang w:eastAsia="en-US"/>
              </w:rPr>
            </w:pPr>
          </w:p>
        </w:tc>
      </w:tr>
      <w:tr w:rsidR="00F812B8" w:rsidRPr="00EC3FF2" w14:paraId="59E1659C" w14:textId="77777777" w:rsidTr="008E5189">
        <w:trPr>
          <w:gridAfter w:val="3"/>
          <w:wAfter w:w="34" w:type="pct"/>
          <w:jc w:val="center"/>
        </w:trPr>
        <w:tc>
          <w:tcPr>
            <w:tcW w:w="2270" w:type="pct"/>
          </w:tcPr>
          <w:p w14:paraId="2CE9320D" w14:textId="77777777" w:rsidR="00F812B8" w:rsidRPr="00EC3FF2" w:rsidRDefault="00F812B8" w:rsidP="008E5189">
            <w:pPr>
              <w:spacing w:line="276" w:lineRule="auto"/>
              <w:rPr>
                <w:noProof/>
                <w:sz w:val="21"/>
                <w:szCs w:val="21"/>
                <w:lang w:eastAsia="en-US"/>
              </w:rPr>
            </w:pPr>
            <w:r w:rsidRPr="00EC3FF2">
              <w:rPr>
                <w:noProof/>
                <w:sz w:val="21"/>
                <w:szCs w:val="21"/>
                <w:lang w:eastAsia="en-US"/>
              </w:rPr>
              <w:t>AB SEB bankas, b.k. 70440</w:t>
            </w:r>
          </w:p>
        </w:tc>
        <w:tc>
          <w:tcPr>
            <w:tcW w:w="2696" w:type="pct"/>
          </w:tcPr>
          <w:p w14:paraId="0931E316" w14:textId="77777777" w:rsidR="00F812B8" w:rsidRPr="00EC3FF2" w:rsidRDefault="00F812B8" w:rsidP="008E5189">
            <w:pPr>
              <w:spacing w:line="276" w:lineRule="auto"/>
              <w:rPr>
                <w:noProof/>
                <w:sz w:val="21"/>
                <w:szCs w:val="21"/>
                <w:lang w:eastAsia="en-US"/>
              </w:rPr>
            </w:pPr>
          </w:p>
        </w:tc>
      </w:tr>
      <w:tr w:rsidR="00F812B8" w:rsidRPr="00EC3FF2" w14:paraId="2BF617B2" w14:textId="77777777" w:rsidTr="008E5189">
        <w:trPr>
          <w:gridAfter w:val="3"/>
          <w:wAfter w:w="34" w:type="pct"/>
          <w:jc w:val="center"/>
        </w:trPr>
        <w:tc>
          <w:tcPr>
            <w:tcW w:w="4966" w:type="pct"/>
            <w:gridSpan w:val="2"/>
          </w:tcPr>
          <w:p w14:paraId="3703E85D" w14:textId="3F672E4E" w:rsidR="00F812B8" w:rsidRPr="00EC3FF2" w:rsidRDefault="00F812B8" w:rsidP="008E5189">
            <w:pPr>
              <w:spacing w:line="276" w:lineRule="auto"/>
              <w:rPr>
                <w:sz w:val="21"/>
                <w:szCs w:val="21"/>
                <w:lang w:eastAsia="en-US"/>
              </w:rPr>
            </w:pPr>
            <w:r w:rsidRPr="00EC3FF2">
              <w:rPr>
                <w:b/>
                <w:sz w:val="21"/>
                <w:szCs w:val="21"/>
                <w:lang w:eastAsia="en-US"/>
              </w:rPr>
              <w:t xml:space="preserve">Pirkėją atstovaujantis asmuo: </w:t>
            </w:r>
          </w:p>
        </w:tc>
      </w:tr>
      <w:tr w:rsidR="00F812B8" w:rsidRPr="00EC3FF2" w14:paraId="01C5F427" w14:textId="77777777" w:rsidTr="008E5189">
        <w:trPr>
          <w:gridAfter w:val="3"/>
          <w:wAfter w:w="34" w:type="pct"/>
          <w:jc w:val="center"/>
        </w:trPr>
        <w:tc>
          <w:tcPr>
            <w:tcW w:w="2270" w:type="pct"/>
          </w:tcPr>
          <w:p w14:paraId="1AF7CE53" w14:textId="77777777" w:rsidR="00F812B8" w:rsidRPr="00EC3FF2" w:rsidRDefault="00F812B8" w:rsidP="008E5189">
            <w:pPr>
              <w:spacing w:after="200" w:line="276" w:lineRule="auto"/>
              <w:rPr>
                <w:sz w:val="21"/>
                <w:szCs w:val="21"/>
                <w:lang w:eastAsia="en-US"/>
              </w:rPr>
            </w:pPr>
          </w:p>
        </w:tc>
        <w:tc>
          <w:tcPr>
            <w:tcW w:w="2696" w:type="pct"/>
          </w:tcPr>
          <w:p w14:paraId="2FB304A5" w14:textId="77777777" w:rsidR="00F812B8" w:rsidRPr="00EC3FF2" w:rsidRDefault="00F812B8" w:rsidP="008E5189">
            <w:pPr>
              <w:spacing w:after="200" w:line="276" w:lineRule="auto"/>
              <w:rPr>
                <w:sz w:val="21"/>
                <w:szCs w:val="21"/>
                <w:lang w:eastAsia="en-US"/>
              </w:rPr>
            </w:pPr>
          </w:p>
        </w:tc>
      </w:tr>
      <w:bookmarkEnd w:id="34"/>
      <w:bookmarkEnd w:id="35"/>
      <w:tr w:rsidR="00F812B8" w:rsidRPr="00EC3FF2" w14:paraId="4836F18E" w14:textId="77777777" w:rsidTr="008E518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343737" w14:textId="77777777" w:rsidR="00F812B8" w:rsidRPr="00EC3FF2" w:rsidRDefault="00F812B8" w:rsidP="008E5189">
            <w:pPr>
              <w:spacing w:line="276" w:lineRule="auto"/>
              <w:rPr>
                <w:b/>
                <w:bCs/>
                <w:sz w:val="21"/>
                <w:szCs w:val="21"/>
                <w:lang w:eastAsia="en-US"/>
              </w:rPr>
            </w:pPr>
            <w:r w:rsidRPr="00EC3FF2">
              <w:rPr>
                <w:b/>
                <w:bCs/>
                <w:sz w:val="21"/>
                <w:szCs w:val="21"/>
                <w:lang w:eastAsia="en-US"/>
              </w:rPr>
              <w:t>Tiekėjas:</w:t>
            </w:r>
          </w:p>
        </w:tc>
      </w:tr>
      <w:tr w:rsidR="00F812B8" w:rsidRPr="00EC3FF2" w14:paraId="17F82E9A" w14:textId="77777777" w:rsidTr="008E5189">
        <w:trPr>
          <w:jc w:val="center"/>
        </w:trPr>
        <w:tc>
          <w:tcPr>
            <w:tcW w:w="5000" w:type="pct"/>
            <w:gridSpan w:val="5"/>
          </w:tcPr>
          <w:p w14:paraId="7EDDA462" w14:textId="2022A4A4" w:rsidR="00F812B8" w:rsidRPr="00EC3FF2" w:rsidRDefault="00F812B8" w:rsidP="008E5189">
            <w:pPr>
              <w:spacing w:line="276" w:lineRule="auto"/>
              <w:rPr>
                <w:b/>
                <w:noProof/>
                <w:sz w:val="21"/>
                <w:szCs w:val="21"/>
                <w:lang w:eastAsia="en-US"/>
              </w:rPr>
            </w:pPr>
          </w:p>
        </w:tc>
      </w:tr>
      <w:tr w:rsidR="00F812B8" w:rsidRPr="00EC3FF2" w14:paraId="26ABD08F" w14:textId="77777777" w:rsidTr="008E5189">
        <w:trPr>
          <w:jc w:val="center"/>
        </w:trPr>
        <w:tc>
          <w:tcPr>
            <w:tcW w:w="5000" w:type="pct"/>
            <w:gridSpan w:val="5"/>
          </w:tcPr>
          <w:p w14:paraId="27208C1C" w14:textId="6C12EC49" w:rsidR="00F812B8" w:rsidRPr="00EC3FF2" w:rsidRDefault="00F812B8" w:rsidP="008E5189">
            <w:pPr>
              <w:spacing w:line="276" w:lineRule="auto"/>
              <w:rPr>
                <w:noProof/>
                <w:sz w:val="21"/>
                <w:szCs w:val="21"/>
                <w:lang w:eastAsia="en-US"/>
              </w:rPr>
            </w:pPr>
            <w:r w:rsidRPr="00EC3FF2">
              <w:rPr>
                <w:noProof/>
                <w:sz w:val="21"/>
                <w:szCs w:val="21"/>
                <w:lang w:eastAsia="en-US"/>
              </w:rPr>
              <w:t xml:space="preserve">Juridinio asmens kodas: </w:t>
            </w:r>
          </w:p>
        </w:tc>
      </w:tr>
      <w:tr w:rsidR="00F812B8" w:rsidRPr="00EC3FF2" w14:paraId="723D7673" w14:textId="77777777" w:rsidTr="008E5189">
        <w:trPr>
          <w:jc w:val="center"/>
        </w:trPr>
        <w:tc>
          <w:tcPr>
            <w:tcW w:w="5000" w:type="pct"/>
            <w:gridSpan w:val="5"/>
          </w:tcPr>
          <w:p w14:paraId="286CD53E" w14:textId="2CFF9C04"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p>
        </w:tc>
      </w:tr>
      <w:tr w:rsidR="00F812B8" w:rsidRPr="00EC3FF2" w14:paraId="0C3E9BBB" w14:textId="77777777" w:rsidTr="008E5189">
        <w:trPr>
          <w:gridAfter w:val="1"/>
          <w:wAfter w:w="17" w:type="pct"/>
          <w:jc w:val="center"/>
        </w:trPr>
        <w:tc>
          <w:tcPr>
            <w:tcW w:w="4983" w:type="pct"/>
            <w:gridSpan w:val="4"/>
          </w:tcPr>
          <w:p w14:paraId="3AF60C32" w14:textId="651103B7" w:rsidR="00F812B8" w:rsidRPr="00EC3FF2" w:rsidRDefault="00F812B8" w:rsidP="008E5189">
            <w:pPr>
              <w:spacing w:line="276" w:lineRule="auto"/>
              <w:rPr>
                <w:noProof/>
                <w:sz w:val="21"/>
                <w:szCs w:val="21"/>
                <w:lang w:eastAsia="en-US"/>
              </w:rPr>
            </w:pPr>
            <w:r w:rsidRPr="00EC3FF2">
              <w:rPr>
                <w:noProof/>
                <w:sz w:val="21"/>
                <w:szCs w:val="21"/>
                <w:lang w:eastAsia="en-US"/>
              </w:rPr>
              <w:t xml:space="preserve">Tiekėjo buveinės adresas: </w:t>
            </w:r>
          </w:p>
        </w:tc>
      </w:tr>
      <w:tr w:rsidR="00F812B8" w:rsidRPr="00EC3FF2" w14:paraId="7E959A15" w14:textId="77777777" w:rsidTr="008E5189">
        <w:trPr>
          <w:gridAfter w:val="1"/>
          <w:wAfter w:w="17" w:type="pct"/>
          <w:jc w:val="center"/>
        </w:trPr>
        <w:tc>
          <w:tcPr>
            <w:tcW w:w="4983" w:type="pct"/>
            <w:gridSpan w:val="4"/>
          </w:tcPr>
          <w:p w14:paraId="58E905EF" w14:textId="58C88182" w:rsidR="00F812B8" w:rsidRPr="00EC3FF2" w:rsidRDefault="00F812B8" w:rsidP="008E5189">
            <w:pPr>
              <w:spacing w:line="276" w:lineRule="auto"/>
              <w:rPr>
                <w:noProof/>
                <w:sz w:val="21"/>
                <w:szCs w:val="21"/>
                <w:lang w:eastAsia="en-US"/>
              </w:rPr>
            </w:pPr>
            <w:r w:rsidRPr="00EC3FF2">
              <w:rPr>
                <w:noProof/>
                <w:sz w:val="21"/>
                <w:szCs w:val="21"/>
                <w:lang w:eastAsia="en-US"/>
              </w:rPr>
              <w:t xml:space="preserve">Tel.: </w:t>
            </w:r>
          </w:p>
        </w:tc>
      </w:tr>
      <w:tr w:rsidR="00F812B8" w:rsidRPr="00EC3FF2" w14:paraId="0F0116F7" w14:textId="77777777" w:rsidTr="008E5189">
        <w:trPr>
          <w:gridAfter w:val="1"/>
          <w:wAfter w:w="17" w:type="pct"/>
          <w:jc w:val="center"/>
        </w:trPr>
        <w:tc>
          <w:tcPr>
            <w:tcW w:w="4983" w:type="pct"/>
            <w:gridSpan w:val="4"/>
          </w:tcPr>
          <w:p w14:paraId="4C4505EC" w14:textId="1F1D4600" w:rsidR="00F812B8" w:rsidRPr="00EC3FF2" w:rsidRDefault="00F812B8" w:rsidP="008E5189">
            <w:pPr>
              <w:spacing w:line="276" w:lineRule="auto"/>
              <w:rPr>
                <w:noProof/>
                <w:sz w:val="21"/>
                <w:szCs w:val="21"/>
                <w:lang w:eastAsia="en-US"/>
              </w:rPr>
            </w:pPr>
            <w:r w:rsidRPr="00EC3FF2">
              <w:rPr>
                <w:noProof/>
                <w:sz w:val="21"/>
                <w:szCs w:val="21"/>
                <w:lang w:eastAsia="en-US"/>
              </w:rPr>
              <w:t xml:space="preserve">El. paštas: </w:t>
            </w:r>
          </w:p>
        </w:tc>
      </w:tr>
      <w:tr w:rsidR="00F812B8" w:rsidRPr="00EC3FF2" w14:paraId="5A753A4C" w14:textId="77777777" w:rsidTr="008E5189">
        <w:trPr>
          <w:gridAfter w:val="1"/>
          <w:wAfter w:w="17" w:type="pct"/>
          <w:jc w:val="center"/>
        </w:trPr>
        <w:tc>
          <w:tcPr>
            <w:tcW w:w="4983" w:type="pct"/>
            <w:gridSpan w:val="4"/>
          </w:tcPr>
          <w:p w14:paraId="37DAA83F" w14:textId="41132572"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p>
        </w:tc>
      </w:tr>
      <w:tr w:rsidR="00F812B8" w:rsidRPr="00EC3FF2" w14:paraId="6720FA8E" w14:textId="77777777" w:rsidTr="008E5189">
        <w:trPr>
          <w:gridAfter w:val="1"/>
          <w:wAfter w:w="17" w:type="pct"/>
          <w:jc w:val="center"/>
        </w:trPr>
        <w:tc>
          <w:tcPr>
            <w:tcW w:w="4983" w:type="pct"/>
            <w:gridSpan w:val="4"/>
          </w:tcPr>
          <w:p w14:paraId="5E4A6567" w14:textId="16907024" w:rsidR="00F812B8" w:rsidRPr="00EC3FF2" w:rsidRDefault="00F812B8" w:rsidP="008E5189">
            <w:pPr>
              <w:spacing w:line="276" w:lineRule="auto"/>
              <w:rPr>
                <w:noProof/>
                <w:sz w:val="21"/>
                <w:szCs w:val="21"/>
                <w:lang w:eastAsia="en-US"/>
              </w:rPr>
            </w:pPr>
            <w:r w:rsidRPr="00EC3FF2">
              <w:rPr>
                <w:noProof/>
                <w:sz w:val="21"/>
                <w:szCs w:val="21"/>
                <w:lang w:eastAsia="en-US"/>
              </w:rPr>
              <w:t xml:space="preserve">Banko pavadinimas:  </w:t>
            </w:r>
          </w:p>
        </w:tc>
      </w:tr>
      <w:tr w:rsidR="00F812B8" w:rsidRPr="00EC3FF2" w14:paraId="61D36C41" w14:textId="77777777" w:rsidTr="008E5189">
        <w:trPr>
          <w:gridAfter w:val="1"/>
          <w:wAfter w:w="17" w:type="pct"/>
          <w:jc w:val="center"/>
        </w:trPr>
        <w:tc>
          <w:tcPr>
            <w:tcW w:w="4983" w:type="pct"/>
            <w:gridSpan w:val="4"/>
          </w:tcPr>
          <w:p w14:paraId="77390721" w14:textId="3E2AD3DE" w:rsidR="00F812B8" w:rsidRPr="00EC3FF2" w:rsidRDefault="00F812B8" w:rsidP="008E5189">
            <w:pPr>
              <w:tabs>
                <w:tab w:val="left" w:pos="672"/>
                <w:tab w:val="left" w:pos="1592"/>
              </w:tabs>
              <w:spacing w:line="276" w:lineRule="auto"/>
              <w:rPr>
                <w:sz w:val="21"/>
                <w:szCs w:val="21"/>
                <w:lang w:eastAsia="en-US"/>
              </w:rPr>
            </w:pPr>
            <w:r w:rsidRPr="00EC3FF2">
              <w:rPr>
                <w:b/>
                <w:sz w:val="21"/>
                <w:szCs w:val="21"/>
                <w:lang w:eastAsia="en-US"/>
              </w:rPr>
              <w:t xml:space="preserve">Tiekėją atstovaujantis asmuo: </w:t>
            </w:r>
          </w:p>
        </w:tc>
      </w:tr>
    </w:tbl>
    <w:p w14:paraId="7967919F" w14:textId="77777777" w:rsidR="00F812B8" w:rsidRPr="00EC3FF2" w:rsidRDefault="00F812B8" w:rsidP="00F812B8">
      <w:pPr>
        <w:rPr>
          <w:b/>
          <w:sz w:val="21"/>
          <w:szCs w:val="21"/>
        </w:rPr>
      </w:pPr>
    </w:p>
    <w:p w14:paraId="75A0EBE4"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______________________                              ____________                 ____________________ </w:t>
      </w:r>
    </w:p>
    <w:p w14:paraId="39869113" w14:textId="619ABA2B"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(Pirkėjo atstovo pareigos)                             (parašas, data)                       (vardas, pavardė)</w:t>
      </w:r>
    </w:p>
    <w:p w14:paraId="7A785A7E" w14:textId="77777777" w:rsidR="0060376A" w:rsidRPr="00EC3FF2" w:rsidRDefault="0060376A" w:rsidP="0060376A">
      <w:pPr>
        <w:spacing w:line="276" w:lineRule="auto"/>
        <w:ind w:right="567"/>
        <w:rPr>
          <w:rFonts w:eastAsia="Calibri"/>
          <w:sz w:val="21"/>
          <w:szCs w:val="21"/>
          <w:lang w:eastAsia="en-US"/>
        </w:rPr>
      </w:pPr>
    </w:p>
    <w:p w14:paraId="763496BF" w14:textId="14F809A6" w:rsidR="0060376A" w:rsidRPr="00EC3FF2" w:rsidRDefault="0060376A" w:rsidP="0060376A">
      <w:pPr>
        <w:spacing w:line="276" w:lineRule="auto"/>
        <w:ind w:right="567"/>
        <w:rPr>
          <w:i/>
          <w:iCs/>
          <w:sz w:val="21"/>
          <w:szCs w:val="21"/>
        </w:rPr>
      </w:pPr>
      <w:r w:rsidRPr="00EC3FF2">
        <w:rPr>
          <w:i/>
          <w:iCs/>
          <w:sz w:val="21"/>
          <w:szCs w:val="21"/>
        </w:rPr>
        <w:t>Pirkėjas antspaudo nenaudoja</w:t>
      </w:r>
    </w:p>
    <w:p w14:paraId="5A880AB5" w14:textId="77777777" w:rsidR="0060376A" w:rsidRPr="00EC3FF2" w:rsidRDefault="0060376A" w:rsidP="0060376A">
      <w:pPr>
        <w:spacing w:line="276" w:lineRule="auto"/>
        <w:ind w:right="567"/>
        <w:rPr>
          <w:rFonts w:eastAsia="Calibri"/>
          <w:sz w:val="21"/>
          <w:szCs w:val="21"/>
          <w:lang w:eastAsia="en-US"/>
        </w:rPr>
      </w:pPr>
    </w:p>
    <w:p w14:paraId="300F9C32"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______________________                              ____________                 ____________________</w:t>
      </w:r>
    </w:p>
    <w:p w14:paraId="61E7E6DB"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(Tiekėjo atstovo pareigos)                                (parašas, data)                       (vardas, pavardė)</w:t>
      </w:r>
    </w:p>
    <w:p w14:paraId="18903E58"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                                    A.V.</w:t>
      </w:r>
    </w:p>
    <w:bookmarkEnd w:id="33"/>
    <w:p w14:paraId="5C84697B" w14:textId="77777777" w:rsidR="0060376A" w:rsidRPr="00EC3FF2" w:rsidRDefault="0060376A" w:rsidP="0060376A">
      <w:pPr>
        <w:pStyle w:val="Antrat1"/>
        <w:tabs>
          <w:tab w:val="clear" w:pos="1080"/>
          <w:tab w:val="left" w:pos="567"/>
          <w:tab w:val="left" w:pos="993"/>
        </w:tabs>
        <w:spacing w:before="0" w:after="0"/>
        <w:ind w:left="567" w:right="22" w:firstLine="0"/>
        <w:jc w:val="both"/>
        <w:rPr>
          <w:b/>
          <w:sz w:val="21"/>
          <w:szCs w:val="21"/>
        </w:rPr>
      </w:pPr>
    </w:p>
    <w:p w14:paraId="60007EC3" w14:textId="77777777" w:rsidR="0060376A" w:rsidRPr="00EC3FF2" w:rsidRDefault="0060376A">
      <w:pPr>
        <w:spacing w:after="160" w:line="259" w:lineRule="auto"/>
        <w:rPr>
          <w:sz w:val="21"/>
          <w:szCs w:val="21"/>
        </w:rPr>
      </w:pPr>
      <w:bookmarkStart w:id="36" w:name="_Hlk498522280"/>
      <w:r w:rsidRPr="00EC3FF2">
        <w:rPr>
          <w:sz w:val="21"/>
          <w:szCs w:val="21"/>
        </w:rPr>
        <w:br w:type="page"/>
      </w:r>
    </w:p>
    <w:p w14:paraId="102CE24B" w14:textId="5C0C5407" w:rsidR="006D659C" w:rsidRPr="00EC3FF2" w:rsidRDefault="006D659C" w:rsidP="004138CD">
      <w:pPr>
        <w:jc w:val="right"/>
        <w:rPr>
          <w:sz w:val="21"/>
          <w:szCs w:val="21"/>
        </w:rPr>
      </w:pPr>
      <w:r w:rsidRPr="00EC3FF2">
        <w:rPr>
          <w:sz w:val="21"/>
          <w:szCs w:val="21"/>
        </w:rPr>
        <w:lastRenderedPageBreak/>
        <w:t>Preliminarios sutarties Priedas Nr. 1</w:t>
      </w:r>
    </w:p>
    <w:p w14:paraId="24F207BA" w14:textId="77777777" w:rsidR="006D659C" w:rsidRPr="00EC3FF2" w:rsidRDefault="006D659C" w:rsidP="006D659C">
      <w:pPr>
        <w:jc w:val="right"/>
        <w:rPr>
          <w:sz w:val="21"/>
          <w:szCs w:val="21"/>
        </w:rPr>
      </w:pPr>
    </w:p>
    <w:bookmarkEnd w:id="36"/>
    <w:p w14:paraId="2EEC9F0E" w14:textId="34DD98C3" w:rsidR="0060376A" w:rsidRPr="00EC3FF2" w:rsidRDefault="0060376A" w:rsidP="0060376A">
      <w:pPr>
        <w:pStyle w:val="Pagrindiniotekstotrauka"/>
        <w:spacing w:after="0" w:line="240" w:lineRule="auto"/>
        <w:jc w:val="center"/>
        <w:rPr>
          <w:b/>
          <w:sz w:val="21"/>
          <w:szCs w:val="21"/>
        </w:rPr>
      </w:pPr>
      <w:r w:rsidRPr="00EC3FF2">
        <w:rPr>
          <w:b/>
          <w:sz w:val="21"/>
          <w:szCs w:val="21"/>
        </w:rPr>
        <w:t>KONTAKTINIAI ADRESAI PRANEŠIMAMS SIŲSTI IR ASMENYS, ATSAKINGI UŽ PRELIMINARIOSIOS SUTARTIES VYKDYMĄ</w:t>
      </w:r>
    </w:p>
    <w:p w14:paraId="469E9BED" w14:textId="77777777" w:rsidR="0060376A" w:rsidRPr="00EC3FF2" w:rsidRDefault="0060376A" w:rsidP="0060376A">
      <w:pPr>
        <w:pStyle w:val="Pagrindiniotekstotrauka"/>
        <w:spacing w:after="0" w:line="240" w:lineRule="auto"/>
        <w:rPr>
          <w:b/>
          <w:sz w:val="21"/>
          <w:szCs w:val="21"/>
        </w:rPr>
      </w:pPr>
    </w:p>
    <w:p w14:paraId="4DD0A3A5" w14:textId="77777777" w:rsidR="0060376A" w:rsidRPr="00EC3FF2" w:rsidRDefault="0060376A" w:rsidP="0060376A">
      <w:pPr>
        <w:pStyle w:val="Pagrindiniotekstotrauka"/>
        <w:spacing w:after="0" w:line="240" w:lineRule="auto"/>
        <w:rPr>
          <w:b/>
          <w:sz w:val="21"/>
          <w:szCs w:val="21"/>
        </w:rPr>
      </w:pPr>
    </w:p>
    <w:p w14:paraId="5822D4E5" w14:textId="77777777" w:rsidR="0060376A" w:rsidRPr="00EC3FF2" w:rsidRDefault="0060376A" w:rsidP="0060376A">
      <w:pPr>
        <w:pStyle w:val="Pagrindiniotekstotrauka"/>
        <w:numPr>
          <w:ilvl w:val="0"/>
          <w:numId w:val="11"/>
        </w:numPr>
        <w:spacing w:after="0" w:line="240" w:lineRule="auto"/>
        <w:ind w:left="0" w:firstLine="54"/>
        <w:rPr>
          <w:b/>
          <w:sz w:val="21"/>
          <w:szCs w:val="21"/>
        </w:rPr>
      </w:pPr>
      <w:r w:rsidRPr="00EC3FF2">
        <w:rPr>
          <w:b/>
          <w:sz w:val="21"/>
          <w:szCs w:val="21"/>
        </w:rPr>
        <w:t>PRANEŠIMAI IR UŽSAKYMAI</w:t>
      </w:r>
    </w:p>
    <w:p w14:paraId="4B4E3ADE" w14:textId="77777777" w:rsidR="0060376A" w:rsidRPr="00EC3FF2" w:rsidRDefault="0060376A" w:rsidP="0060376A">
      <w:pPr>
        <w:pStyle w:val="Pagrindiniotekstotrauka"/>
        <w:spacing w:after="0" w:line="240" w:lineRule="auto"/>
        <w:rPr>
          <w:b/>
          <w:sz w:val="21"/>
          <w:szCs w:val="21"/>
        </w:rPr>
      </w:pPr>
    </w:p>
    <w:p w14:paraId="491C59C5" w14:textId="3B02EAE0" w:rsidR="00B25C4E" w:rsidRPr="00EC3FF2" w:rsidRDefault="00B25C4E" w:rsidP="00B25C4E">
      <w:pPr>
        <w:pStyle w:val="Pagrindiniotekstotrauka2"/>
        <w:numPr>
          <w:ilvl w:val="1"/>
          <w:numId w:val="12"/>
        </w:numPr>
        <w:tabs>
          <w:tab w:val="left" w:pos="426"/>
        </w:tabs>
        <w:spacing w:after="0" w:line="240" w:lineRule="auto"/>
        <w:ind w:left="0" w:firstLine="0"/>
        <w:jc w:val="both"/>
        <w:rPr>
          <w:sz w:val="21"/>
          <w:szCs w:val="21"/>
        </w:rPr>
      </w:pPr>
      <w:r w:rsidRPr="00EC3FF2">
        <w:rPr>
          <w:sz w:val="21"/>
          <w:szCs w:val="21"/>
        </w:rPr>
        <w:t xml:space="preserve">Pirkėjo už šios Preliminariosios sutarties vykdymą atsakingas asmuo </w:t>
      </w:r>
    </w:p>
    <w:p w14:paraId="2AFEB0C8" w14:textId="77CC2C1E" w:rsidR="00F60055" w:rsidRPr="00F60055" w:rsidRDefault="00B25C4E" w:rsidP="00F60055">
      <w:pPr>
        <w:pStyle w:val="Pagrindiniotekstotrauka2"/>
        <w:numPr>
          <w:ilvl w:val="1"/>
          <w:numId w:val="12"/>
        </w:numPr>
        <w:tabs>
          <w:tab w:val="left" w:pos="426"/>
        </w:tabs>
        <w:spacing w:after="0" w:line="240" w:lineRule="auto"/>
        <w:ind w:left="1276" w:hanging="1276"/>
        <w:jc w:val="both"/>
        <w:rPr>
          <w:sz w:val="21"/>
          <w:szCs w:val="21"/>
        </w:rPr>
      </w:pPr>
      <w:r w:rsidRPr="00EC3FF2">
        <w:rPr>
          <w:sz w:val="21"/>
          <w:szCs w:val="21"/>
        </w:rPr>
        <w:t xml:space="preserve">Pirkėjo atstovas, atsakingas už </w:t>
      </w:r>
      <w:r w:rsidRPr="00EC3FF2">
        <w:rPr>
          <w:rFonts w:eastAsia="Calibri"/>
          <w:sz w:val="21"/>
          <w:szCs w:val="21"/>
        </w:rPr>
        <w:t xml:space="preserve">sutarties ir pakeitimų paskelbimą Įstatyme nustatyta tvarka – </w:t>
      </w:r>
    </w:p>
    <w:p w14:paraId="47475256" w14:textId="410496DC" w:rsidR="00F60055" w:rsidRPr="00F60055" w:rsidRDefault="00F60055" w:rsidP="00F60055">
      <w:pPr>
        <w:pStyle w:val="Pagrindiniotekstotrauka2"/>
        <w:numPr>
          <w:ilvl w:val="1"/>
          <w:numId w:val="12"/>
        </w:numPr>
        <w:tabs>
          <w:tab w:val="left" w:pos="426"/>
        </w:tabs>
        <w:spacing w:after="0" w:line="240" w:lineRule="auto"/>
        <w:ind w:left="1276" w:hanging="1276"/>
        <w:jc w:val="both"/>
        <w:rPr>
          <w:sz w:val="21"/>
          <w:szCs w:val="21"/>
        </w:rPr>
      </w:pPr>
      <w:r>
        <w:rPr>
          <w:rFonts w:eastAsia="Calibri"/>
          <w:sz w:val="21"/>
          <w:szCs w:val="21"/>
        </w:rPr>
        <w:t>Tiekėjo atstovai.....</w:t>
      </w:r>
    </w:p>
    <w:p w14:paraId="17A689AA" w14:textId="1A28D1A0" w:rsidR="006D659C" w:rsidRPr="00F60055" w:rsidRDefault="006D659C" w:rsidP="00F60055">
      <w:pPr>
        <w:pStyle w:val="Pagrindiniotekstotrauka2"/>
        <w:numPr>
          <w:ilvl w:val="1"/>
          <w:numId w:val="12"/>
        </w:numPr>
        <w:tabs>
          <w:tab w:val="left" w:pos="426"/>
        </w:tabs>
        <w:spacing w:after="0" w:line="240" w:lineRule="auto"/>
        <w:ind w:left="0" w:firstLine="0"/>
        <w:jc w:val="both"/>
        <w:rPr>
          <w:sz w:val="21"/>
          <w:szCs w:val="21"/>
        </w:rPr>
      </w:pPr>
      <w:r w:rsidRPr="00F60055">
        <w:rPr>
          <w:b/>
          <w:sz w:val="21"/>
          <w:szCs w:val="21"/>
        </w:rPr>
        <w:br w:type="page"/>
      </w:r>
    </w:p>
    <w:p w14:paraId="3CD80A49" w14:textId="098F49E1" w:rsidR="00184B4D" w:rsidRPr="00EC3FF2" w:rsidRDefault="00184B4D" w:rsidP="00D44C6C">
      <w:pPr>
        <w:pStyle w:val="Pagrindiniotekstotrauka"/>
        <w:spacing w:after="0" w:line="240" w:lineRule="auto"/>
        <w:jc w:val="right"/>
        <w:rPr>
          <w:sz w:val="21"/>
          <w:szCs w:val="21"/>
        </w:rPr>
      </w:pPr>
      <w:r w:rsidRPr="00EC3FF2">
        <w:rPr>
          <w:sz w:val="21"/>
          <w:szCs w:val="21"/>
        </w:rPr>
        <w:lastRenderedPageBreak/>
        <w:t xml:space="preserve">Preliminarios sutarties Priedas Nr. </w:t>
      </w:r>
    </w:p>
    <w:p w14:paraId="024C8406" w14:textId="77777777" w:rsidR="00184B4D" w:rsidRPr="00EC3FF2" w:rsidRDefault="00184B4D" w:rsidP="00184B4D">
      <w:pPr>
        <w:pStyle w:val="Pagrindiniotekstotrauka"/>
        <w:spacing w:after="0" w:line="240" w:lineRule="auto"/>
        <w:rPr>
          <w:b/>
          <w:sz w:val="21"/>
          <w:szCs w:val="21"/>
        </w:rPr>
      </w:pPr>
    </w:p>
    <w:p w14:paraId="2E6D5804" w14:textId="4C71881C" w:rsidR="006D659C" w:rsidRPr="00EC3FF2" w:rsidRDefault="006D659C" w:rsidP="00EC4E28">
      <w:pPr>
        <w:pStyle w:val="Pagrindiniotekstotrauka"/>
        <w:spacing w:after="0" w:line="240" w:lineRule="auto"/>
        <w:jc w:val="center"/>
        <w:rPr>
          <w:b/>
          <w:sz w:val="21"/>
          <w:szCs w:val="21"/>
        </w:rPr>
      </w:pPr>
      <w:r w:rsidRPr="00EC3FF2">
        <w:rPr>
          <w:b/>
          <w:sz w:val="21"/>
          <w:szCs w:val="21"/>
        </w:rPr>
        <w:t>SUTARTIS NR.__</w:t>
      </w:r>
    </w:p>
    <w:p w14:paraId="33D64E25" w14:textId="393BDC36" w:rsidR="006D659C" w:rsidRPr="00EC3FF2" w:rsidRDefault="006D659C" w:rsidP="00EC4E28">
      <w:pPr>
        <w:pStyle w:val="Pagrindiniotekstotrauka"/>
        <w:spacing w:after="0" w:line="240" w:lineRule="auto"/>
        <w:jc w:val="center"/>
        <w:rPr>
          <w:b/>
          <w:sz w:val="21"/>
          <w:szCs w:val="21"/>
        </w:rPr>
      </w:pPr>
      <w:r w:rsidRPr="00EC3FF2">
        <w:rPr>
          <w:b/>
          <w:sz w:val="21"/>
          <w:szCs w:val="21"/>
        </w:rPr>
        <w:t xml:space="preserve">PRIE PRELIMINARIOSIOS </w:t>
      </w:r>
      <w:r w:rsidR="0002234D" w:rsidRPr="00EC3FF2">
        <w:rPr>
          <w:b/>
          <w:sz w:val="21"/>
          <w:szCs w:val="21"/>
        </w:rPr>
        <w:t>PREKIŲ</w:t>
      </w:r>
      <w:r w:rsidRPr="00EC3FF2">
        <w:rPr>
          <w:b/>
          <w:sz w:val="21"/>
          <w:szCs w:val="21"/>
        </w:rPr>
        <w:t xml:space="preserve"> PIRKIMO</w:t>
      </w:r>
      <w:r w:rsidR="00184B4D" w:rsidRPr="00EC3FF2">
        <w:rPr>
          <w:b/>
          <w:sz w:val="21"/>
          <w:szCs w:val="21"/>
        </w:rPr>
        <w:t>-</w:t>
      </w:r>
      <w:r w:rsidRPr="00EC3FF2">
        <w:rPr>
          <w:b/>
          <w:sz w:val="21"/>
          <w:szCs w:val="21"/>
        </w:rPr>
        <w:t xml:space="preserve">PARDAVIMO SUTARTIES </w:t>
      </w:r>
      <w:r w:rsidR="00184B4D" w:rsidRPr="00EC3FF2">
        <w:rPr>
          <w:b/>
          <w:sz w:val="21"/>
          <w:szCs w:val="21"/>
        </w:rPr>
        <w:t>NR.___</w:t>
      </w:r>
    </w:p>
    <w:p w14:paraId="3F80C03A" w14:textId="77777777" w:rsidR="006D659C" w:rsidRPr="00EC3FF2" w:rsidRDefault="006D659C" w:rsidP="00EC4E28">
      <w:pPr>
        <w:pStyle w:val="Pagrindiniotekstotrauka"/>
        <w:spacing w:after="0" w:line="240" w:lineRule="auto"/>
        <w:jc w:val="center"/>
        <w:rPr>
          <w:i/>
          <w:sz w:val="21"/>
          <w:szCs w:val="21"/>
        </w:rPr>
      </w:pPr>
      <w:r w:rsidRPr="00EC3FF2">
        <w:rPr>
          <w:sz w:val="21"/>
          <w:szCs w:val="21"/>
        </w:rPr>
        <w:t xml:space="preserve"> </w:t>
      </w:r>
      <w:r w:rsidRPr="00EC3FF2">
        <w:rPr>
          <w:i/>
          <w:sz w:val="21"/>
          <w:szCs w:val="21"/>
        </w:rPr>
        <w:t>______________</w:t>
      </w:r>
    </w:p>
    <w:p w14:paraId="495B424B" w14:textId="77777777" w:rsidR="006D659C" w:rsidRPr="00EC3FF2" w:rsidRDefault="006D659C" w:rsidP="00EC4E28">
      <w:pPr>
        <w:pStyle w:val="Pagrindiniotekstotrauka"/>
        <w:spacing w:after="0" w:line="240" w:lineRule="auto"/>
        <w:jc w:val="center"/>
        <w:rPr>
          <w:sz w:val="21"/>
          <w:szCs w:val="21"/>
        </w:rPr>
      </w:pPr>
      <w:r w:rsidRPr="00EC3FF2">
        <w:rPr>
          <w:i/>
          <w:sz w:val="21"/>
          <w:szCs w:val="21"/>
        </w:rPr>
        <w:t>(data)</w:t>
      </w:r>
    </w:p>
    <w:p w14:paraId="4D0B0D30" w14:textId="77777777" w:rsidR="006D659C" w:rsidRPr="00EC3FF2" w:rsidRDefault="006D659C" w:rsidP="00EC4E28">
      <w:pPr>
        <w:rPr>
          <w:sz w:val="21"/>
          <w:szCs w:val="21"/>
        </w:rPr>
      </w:pPr>
    </w:p>
    <w:p w14:paraId="707B8D52" w14:textId="77777777" w:rsidR="00272F9E" w:rsidRPr="00EC3FF2" w:rsidRDefault="00272F9E" w:rsidP="00272F9E">
      <w:pPr>
        <w:tabs>
          <w:tab w:val="left" w:pos="1170"/>
          <w:tab w:val="left" w:pos="1260"/>
        </w:tabs>
        <w:rPr>
          <w:sz w:val="21"/>
          <w:szCs w:val="21"/>
        </w:rPr>
      </w:pPr>
      <w:bookmarkStart w:id="37" w:name="_Hlk88728832"/>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sz w:val="21"/>
            <w:szCs w:val="21"/>
          </w:rPr>
          <w:alias w:val="pareigos, vardas, pavardė"/>
          <w:tag w:val="pareigos, vardas, pavardė"/>
          <w:id w:val="800351459"/>
          <w:placeholder>
            <w:docPart w:val="43567CF844194191956DDD01F8758939"/>
          </w:placeholder>
        </w:sdtPr>
        <w:sdtContent>
          <w:r w:rsidRPr="00EC3FF2">
            <w:rPr>
              <w:sz w:val="21"/>
              <w:szCs w:val="21"/>
            </w:rPr>
            <w:t>pareigos, vardas, pavardė</w:t>
          </w:r>
        </w:sdtContent>
      </w:sdt>
      <w:r w:rsidRPr="00EC3FF2">
        <w:rPr>
          <w:sz w:val="21"/>
          <w:szCs w:val="21"/>
        </w:rPr>
        <w:t xml:space="preserve">, veikiančio pagal </w:t>
      </w:r>
      <w:sdt>
        <w:sdtPr>
          <w:rPr>
            <w:sz w:val="21"/>
            <w:szCs w:val="21"/>
          </w:rPr>
          <w:alias w:val="atstovavimo pagrindas"/>
          <w:tag w:val="atstovavimo pagrindas"/>
          <w:id w:val="-1522772117"/>
          <w:placeholder>
            <w:docPart w:val="43567CF844194191956DDD01F8758939"/>
          </w:placeholder>
        </w:sdtPr>
        <w:sdtContent>
          <w:r w:rsidRPr="00EC3FF2">
            <w:rPr>
              <w:sz w:val="21"/>
              <w:szCs w:val="21"/>
            </w:rPr>
            <w:t>atstovavimo pagrindas</w:t>
          </w:r>
        </w:sdtContent>
      </w:sdt>
      <w:r w:rsidRPr="00EC3FF2">
        <w:rPr>
          <w:sz w:val="21"/>
          <w:szCs w:val="21"/>
        </w:rPr>
        <w:t xml:space="preserve">, toliau sutartyje vadinamas </w:t>
      </w:r>
      <w:r w:rsidRPr="00EC3FF2">
        <w:rPr>
          <w:b/>
          <w:bCs/>
          <w:sz w:val="21"/>
          <w:szCs w:val="21"/>
        </w:rPr>
        <w:t>Pirkėju,</w:t>
      </w:r>
    </w:p>
    <w:p w14:paraId="4EE97AD3" w14:textId="77777777" w:rsidR="00272F9E" w:rsidRPr="00EC3FF2" w:rsidRDefault="00272F9E" w:rsidP="00272F9E">
      <w:pPr>
        <w:tabs>
          <w:tab w:val="left" w:pos="1170"/>
          <w:tab w:val="left" w:pos="1260"/>
        </w:tabs>
        <w:rPr>
          <w:sz w:val="21"/>
          <w:szCs w:val="21"/>
        </w:rPr>
      </w:pPr>
      <w:r w:rsidRPr="00EC3FF2">
        <w:rPr>
          <w:sz w:val="21"/>
          <w:szCs w:val="21"/>
        </w:rPr>
        <w:t>ir</w:t>
      </w:r>
    </w:p>
    <w:p w14:paraId="2CEF8058" w14:textId="77777777" w:rsidR="00400CAB" w:rsidRPr="00EC3FF2" w:rsidRDefault="00000000" w:rsidP="00400CAB">
      <w:pPr>
        <w:rPr>
          <w:b/>
          <w:bCs/>
          <w:sz w:val="21"/>
          <w:szCs w:val="21"/>
          <w:lang w:eastAsia="en-US"/>
        </w:rPr>
      </w:pPr>
      <w:sdt>
        <w:sdtPr>
          <w:rPr>
            <w:b/>
            <w:bCs/>
            <w:sz w:val="21"/>
            <w:szCs w:val="21"/>
            <w:lang w:eastAsia="en-US"/>
          </w:rPr>
          <w:alias w:val="Tiekėjo pavadinimas"/>
          <w:tag w:val="Tiekėjo pavadinimas"/>
          <w:id w:val="-154075594"/>
          <w:placeholder>
            <w:docPart w:val="5A177F47C0CD4FBCB0F95133A8689E0C"/>
          </w:placeholder>
        </w:sdtPr>
        <w:sdtEndPr>
          <w:rPr>
            <w:i/>
            <w:u w:val="single"/>
          </w:rPr>
        </w:sdtEndPr>
        <w:sdtContent>
          <w:r w:rsidR="00272F9E" w:rsidRPr="00EC3FF2">
            <w:rPr>
              <w:b/>
              <w:bCs/>
              <w:sz w:val="21"/>
              <w:szCs w:val="21"/>
              <w:lang w:eastAsia="en-US"/>
            </w:rPr>
            <w:t>tiekėjo pavadinimas</w:t>
          </w:r>
        </w:sdtContent>
      </w:sdt>
      <w:r w:rsidR="00272F9E" w:rsidRPr="00EC3FF2">
        <w:rPr>
          <w:sz w:val="21"/>
          <w:szCs w:val="21"/>
          <w:lang w:eastAsia="en-US"/>
        </w:rPr>
        <w:t xml:space="preserve">, buveinės adresas </w:t>
      </w:r>
      <w:sdt>
        <w:sdtPr>
          <w:rPr>
            <w:sz w:val="21"/>
            <w:szCs w:val="21"/>
            <w:lang w:eastAsia="en-US"/>
          </w:rPr>
          <w:alias w:val="Tiekėjo buveinės adresas"/>
          <w:tag w:val="Tiekėjo buveinės adresas"/>
          <w:id w:val="-762382310"/>
          <w:placeholder>
            <w:docPart w:val="5A177F47C0CD4FBCB0F95133A8689E0C"/>
          </w:placeholder>
        </w:sdtPr>
        <w:sdtContent>
          <w:r w:rsidR="00272F9E" w:rsidRPr="00EC3FF2">
            <w:rPr>
              <w:sz w:val="21"/>
              <w:szCs w:val="21"/>
              <w:lang w:eastAsia="en-US"/>
            </w:rPr>
            <w:t>tiekėjo buveinės adresas</w:t>
          </w:r>
        </w:sdtContent>
      </w:sdt>
      <w:r w:rsidR="00272F9E" w:rsidRPr="00EC3FF2">
        <w:rPr>
          <w:i/>
          <w:iCs/>
          <w:sz w:val="21"/>
          <w:szCs w:val="21"/>
          <w:lang w:eastAsia="en-US"/>
        </w:rPr>
        <w:t>,</w:t>
      </w:r>
      <w:r w:rsidR="00272F9E" w:rsidRPr="00EC3FF2">
        <w:rPr>
          <w:sz w:val="21"/>
          <w:szCs w:val="21"/>
          <w:lang w:eastAsia="en-US"/>
        </w:rPr>
        <w:t xml:space="preserve"> juridinio asmens kodas </w:t>
      </w:r>
      <w:sdt>
        <w:sdtPr>
          <w:rPr>
            <w:sz w:val="21"/>
            <w:szCs w:val="21"/>
            <w:lang w:eastAsia="en-US"/>
          </w:rPr>
          <w:alias w:val="juridinio asmens kodas"/>
          <w:tag w:val="juridinio asmens kodas"/>
          <w:id w:val="1628972623"/>
          <w:placeholder>
            <w:docPart w:val="1A08D3CAB5C643A9A8DEE633A9E67E9F"/>
          </w:placeholder>
        </w:sdtPr>
        <w:sdtContent>
          <w:r w:rsidR="00272F9E" w:rsidRPr="00EC3FF2">
            <w:rPr>
              <w:sz w:val="21"/>
              <w:szCs w:val="21"/>
              <w:lang w:eastAsia="en-US"/>
            </w:rPr>
            <w:t>juridinio asmens kodas</w:t>
          </w:r>
        </w:sdtContent>
      </w:sdt>
      <w:r w:rsidR="00272F9E" w:rsidRPr="00EC3FF2">
        <w:rPr>
          <w:sz w:val="21"/>
          <w:szCs w:val="21"/>
          <w:lang w:eastAsia="en-US"/>
        </w:rPr>
        <w:t xml:space="preserve">, atstovaujama </w:t>
      </w:r>
      <w:sdt>
        <w:sdtPr>
          <w:rPr>
            <w:sz w:val="21"/>
            <w:szCs w:val="21"/>
            <w:lang w:eastAsia="en-US"/>
          </w:rPr>
          <w:alias w:val="pareigos, vardas, pavardė"/>
          <w:tag w:val="pareigos, vardas, pavardė"/>
          <w:id w:val="-187381617"/>
          <w:placeholder>
            <w:docPart w:val="7966B84C73B3425DA3E1CD07FB1615CE"/>
          </w:placeholder>
        </w:sdtPr>
        <w:sdtContent>
          <w:r w:rsidR="00272F9E" w:rsidRPr="00EC3FF2">
            <w:rPr>
              <w:sz w:val="21"/>
              <w:szCs w:val="21"/>
              <w:lang w:eastAsia="en-US"/>
            </w:rPr>
            <w:t>pareigos, vardas, pavardė</w:t>
          </w:r>
        </w:sdtContent>
      </w:sdt>
      <w:r w:rsidR="00272F9E" w:rsidRPr="00EC3FF2">
        <w:rPr>
          <w:sz w:val="21"/>
          <w:szCs w:val="21"/>
          <w:lang w:eastAsia="en-US"/>
        </w:rPr>
        <w:t xml:space="preserve">, veikiančio pagal </w:t>
      </w:r>
      <w:sdt>
        <w:sdtPr>
          <w:rPr>
            <w:sz w:val="21"/>
            <w:szCs w:val="21"/>
            <w:lang w:eastAsia="en-US"/>
          </w:rPr>
          <w:alias w:val="atstovavimo pagrindas"/>
          <w:tag w:val="atstovavimo pagrindas"/>
          <w:id w:val="2115327766"/>
          <w:placeholder>
            <w:docPart w:val="D58082458FA742669DD1473C677B4B76"/>
          </w:placeholder>
        </w:sdtPr>
        <w:sdtContent>
          <w:r w:rsidR="00272F9E" w:rsidRPr="00EC3FF2">
            <w:rPr>
              <w:sz w:val="21"/>
              <w:szCs w:val="21"/>
              <w:lang w:eastAsia="en-US"/>
            </w:rPr>
            <w:t>atstovavimo pagrindas</w:t>
          </w:r>
        </w:sdtContent>
      </w:sdt>
      <w:r w:rsidR="00272F9E" w:rsidRPr="00EC3FF2">
        <w:rPr>
          <w:i/>
          <w:iCs/>
          <w:sz w:val="21"/>
          <w:szCs w:val="21"/>
          <w:lang w:eastAsia="en-US"/>
        </w:rPr>
        <w:t xml:space="preserve">, </w:t>
      </w:r>
      <w:r w:rsidR="00272F9E" w:rsidRPr="00EC3FF2">
        <w:rPr>
          <w:sz w:val="21"/>
          <w:szCs w:val="21"/>
          <w:lang w:eastAsia="en-US"/>
        </w:rPr>
        <w:t xml:space="preserve">toliau sutartyje vadinamas </w:t>
      </w:r>
      <w:r w:rsidR="00272F9E" w:rsidRPr="00EC3FF2">
        <w:rPr>
          <w:b/>
          <w:bCs/>
          <w:sz w:val="21"/>
          <w:szCs w:val="21"/>
          <w:lang w:eastAsia="en-US"/>
        </w:rPr>
        <w:t>Tiekėju</w:t>
      </w:r>
      <w:r w:rsidR="00272F9E" w:rsidRPr="00EC3FF2">
        <w:rPr>
          <w:sz w:val="21"/>
          <w:szCs w:val="21"/>
          <w:lang w:eastAsia="en-US"/>
        </w:rPr>
        <w:t>,</w:t>
      </w:r>
      <w:r w:rsidR="00272F9E" w:rsidRPr="00EC3FF2">
        <w:rPr>
          <w:b/>
          <w:bCs/>
          <w:sz w:val="21"/>
          <w:szCs w:val="21"/>
          <w:lang w:eastAsia="en-US"/>
        </w:rPr>
        <w:t xml:space="preserve"> </w:t>
      </w:r>
      <w:bookmarkStart w:id="38" w:name="_Hlk88728839"/>
      <w:bookmarkEnd w:id="37"/>
    </w:p>
    <w:p w14:paraId="237BE865" w14:textId="4C567C68" w:rsidR="00272F9E" w:rsidRPr="00EC3FF2" w:rsidRDefault="00272F9E" w:rsidP="00400CAB">
      <w:pPr>
        <w:rPr>
          <w:b/>
          <w:bCs/>
          <w:sz w:val="21"/>
          <w:szCs w:val="21"/>
          <w:lang w:eastAsia="en-US"/>
        </w:rPr>
      </w:pPr>
      <w:r w:rsidRPr="00EC3FF2">
        <w:rPr>
          <w:sz w:val="21"/>
          <w:szCs w:val="21"/>
        </w:rPr>
        <w:t>toliau sutartyje</w:t>
      </w:r>
      <w:r w:rsidRPr="00EC3FF2">
        <w:rPr>
          <w:b/>
          <w:bCs/>
          <w:sz w:val="21"/>
          <w:szCs w:val="21"/>
        </w:rPr>
        <w:t xml:space="preserve"> Pirkėjas</w:t>
      </w:r>
      <w:r w:rsidRPr="00EC3FF2">
        <w:rPr>
          <w:sz w:val="21"/>
          <w:szCs w:val="21"/>
        </w:rPr>
        <w:t xml:space="preserve"> ir </w:t>
      </w:r>
      <w:r w:rsidRPr="00EC3FF2">
        <w:rPr>
          <w:b/>
          <w:bCs/>
          <w:sz w:val="21"/>
          <w:szCs w:val="21"/>
        </w:rPr>
        <w:t>Tiekėjas</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sudarė šią prekių pirkimo-pardavimo sutartį (toliau –</w:t>
      </w:r>
      <w:r w:rsidRPr="00EC3FF2">
        <w:rPr>
          <w:b/>
          <w:bCs/>
          <w:sz w:val="21"/>
          <w:szCs w:val="21"/>
        </w:rPr>
        <w:t>Sutartis</w:t>
      </w:r>
      <w:r w:rsidRPr="00EC3FF2">
        <w:rPr>
          <w:sz w:val="21"/>
          <w:szCs w:val="21"/>
        </w:rPr>
        <w:t>):</w:t>
      </w:r>
    </w:p>
    <w:bookmarkEnd w:id="38"/>
    <w:p w14:paraId="638F1F10" w14:textId="77777777" w:rsidR="00272F9E" w:rsidRPr="00EC3FF2" w:rsidRDefault="00272F9E" w:rsidP="00272F9E">
      <w:pPr>
        <w:tabs>
          <w:tab w:val="left" w:pos="270"/>
        </w:tabs>
        <w:rPr>
          <w:sz w:val="21"/>
          <w:szCs w:val="21"/>
        </w:rPr>
      </w:pPr>
    </w:p>
    <w:p w14:paraId="04A7A7BF" w14:textId="77777777" w:rsidR="00272F9E" w:rsidRPr="00EC3FF2" w:rsidRDefault="00272F9E" w:rsidP="00272F9E">
      <w:pPr>
        <w:numPr>
          <w:ilvl w:val="0"/>
          <w:numId w:val="10"/>
        </w:numPr>
        <w:tabs>
          <w:tab w:val="left" w:pos="270"/>
        </w:tabs>
        <w:spacing w:line="276" w:lineRule="auto"/>
        <w:ind w:left="0" w:right="23" w:firstLine="0"/>
        <w:jc w:val="center"/>
        <w:rPr>
          <w:b/>
          <w:bCs/>
          <w:sz w:val="21"/>
          <w:szCs w:val="21"/>
        </w:rPr>
      </w:pPr>
      <w:r w:rsidRPr="00EC3FF2">
        <w:rPr>
          <w:b/>
          <w:bCs/>
          <w:sz w:val="21"/>
          <w:szCs w:val="21"/>
        </w:rPr>
        <w:t>SUTARTIES OBJEKTAS</w:t>
      </w:r>
    </w:p>
    <w:p w14:paraId="2EDAF253" w14:textId="5911FF20" w:rsidR="00272F9E" w:rsidRPr="00EC3FF2" w:rsidRDefault="00272F9E" w:rsidP="00400CAB">
      <w:pPr>
        <w:numPr>
          <w:ilvl w:val="1"/>
          <w:numId w:val="10"/>
        </w:numPr>
        <w:tabs>
          <w:tab w:val="left" w:pos="1080"/>
        </w:tabs>
        <w:spacing w:line="276" w:lineRule="auto"/>
        <w:ind w:left="567" w:right="23" w:hanging="567"/>
        <w:jc w:val="both"/>
        <w:rPr>
          <w:i/>
          <w:sz w:val="21"/>
          <w:szCs w:val="21"/>
        </w:rPr>
      </w:pPr>
      <w:bookmarkStart w:id="39" w:name="_Hlk88728872"/>
      <w:r w:rsidRPr="00EC3FF2">
        <w:rPr>
          <w:sz w:val="21"/>
          <w:szCs w:val="21"/>
        </w:rPr>
        <w:t xml:space="preserve">Tiekėjas įsipareigoja Sutartyje numatytomis sąlygomis </w:t>
      </w:r>
      <w:r w:rsidR="00400CAB" w:rsidRPr="00EC3FF2">
        <w:rPr>
          <w:sz w:val="21"/>
          <w:szCs w:val="21"/>
        </w:rPr>
        <w:t xml:space="preserve">pateikti  </w:t>
      </w:r>
      <w:r w:rsidRPr="00EC3FF2">
        <w:rPr>
          <w:sz w:val="21"/>
          <w:szCs w:val="21"/>
        </w:rPr>
        <w:t xml:space="preserve">________________________ (toliau – </w:t>
      </w:r>
      <w:r w:rsidRPr="00EC3FF2">
        <w:rPr>
          <w:b/>
          <w:bCs/>
          <w:sz w:val="21"/>
          <w:szCs w:val="21"/>
        </w:rPr>
        <w:t>Prekės</w:t>
      </w:r>
      <w:r w:rsidRPr="00EC3FF2">
        <w:rPr>
          <w:sz w:val="21"/>
          <w:szCs w:val="21"/>
        </w:rPr>
        <w:t>), o Pirkėjas įsipareigoja priimti tinkamai pateiktas Prekes ir sumokėti už jas Tiekėjui Preliminariojoje sutartyje nurodytomis sąlygomis ir terminais</w:t>
      </w:r>
      <w:r w:rsidRPr="00EC3FF2">
        <w:rPr>
          <w:i/>
          <w:sz w:val="21"/>
          <w:szCs w:val="21"/>
        </w:rPr>
        <w:t>.</w:t>
      </w:r>
    </w:p>
    <w:p w14:paraId="208F2CE0" w14:textId="686E60EE" w:rsidR="00272F9E" w:rsidRPr="00EC3FF2" w:rsidRDefault="00272F9E" w:rsidP="00272F9E">
      <w:pPr>
        <w:numPr>
          <w:ilvl w:val="1"/>
          <w:numId w:val="10"/>
        </w:numPr>
        <w:tabs>
          <w:tab w:val="left" w:pos="1080"/>
        </w:tabs>
        <w:spacing w:line="276" w:lineRule="auto"/>
        <w:ind w:left="567" w:right="23" w:hanging="567"/>
        <w:jc w:val="both"/>
        <w:rPr>
          <w:iCs/>
          <w:sz w:val="21"/>
          <w:szCs w:val="21"/>
        </w:rPr>
      </w:pPr>
      <w:r w:rsidRPr="00EC3FF2">
        <w:rPr>
          <w:iCs/>
          <w:sz w:val="21"/>
          <w:szCs w:val="21"/>
        </w:rPr>
        <w:t xml:space="preserve">Pagal šią Sutartį Pirkėjui </w:t>
      </w:r>
      <w:r w:rsidR="00400CAB" w:rsidRPr="00EC3FF2">
        <w:rPr>
          <w:iCs/>
          <w:sz w:val="21"/>
          <w:szCs w:val="21"/>
        </w:rPr>
        <w:t>parduodamos</w:t>
      </w:r>
      <w:r w:rsidRPr="00EC3FF2">
        <w:rPr>
          <w:iCs/>
          <w:sz w:val="21"/>
          <w:szCs w:val="21"/>
        </w:rPr>
        <w:t xml:space="preserve"> Prekės, kurių techniniai parametrai, pavadinimai, kiekiai, įkainiai ir</w:t>
      </w:r>
      <w:r w:rsidR="00400CAB" w:rsidRPr="00EC3FF2">
        <w:rPr>
          <w:iCs/>
          <w:sz w:val="21"/>
          <w:szCs w:val="21"/>
        </w:rPr>
        <w:t xml:space="preserve"> (ar)</w:t>
      </w:r>
      <w:r w:rsidRPr="00EC3FF2">
        <w:rPr>
          <w:iCs/>
          <w:sz w:val="21"/>
          <w:szCs w:val="21"/>
        </w:rPr>
        <w:t xml:space="preserve"> kita būtina informacija nurodyt</w:t>
      </w:r>
      <w:r w:rsidR="00400CAB" w:rsidRPr="00EC3FF2">
        <w:rPr>
          <w:iCs/>
          <w:sz w:val="21"/>
          <w:szCs w:val="21"/>
        </w:rPr>
        <w:t>a</w:t>
      </w:r>
      <w:r w:rsidRPr="00EC3FF2">
        <w:rPr>
          <w:iCs/>
          <w:sz w:val="21"/>
          <w:szCs w:val="21"/>
        </w:rPr>
        <w:t xml:space="preserve"> Sutarties </w:t>
      </w:r>
      <w:bookmarkStart w:id="40" w:name="_Hlk92291333"/>
      <w:bookmarkStart w:id="41" w:name="_Hlk92708375"/>
      <w:r w:rsidRPr="00EC3FF2">
        <w:rPr>
          <w:iCs/>
          <w:sz w:val="21"/>
          <w:szCs w:val="21"/>
        </w:rPr>
        <w:t>Priede Nr. 1</w:t>
      </w:r>
      <w:bookmarkEnd w:id="40"/>
      <w:r w:rsidRPr="00EC3FF2">
        <w:rPr>
          <w:iCs/>
          <w:sz w:val="21"/>
          <w:szCs w:val="21"/>
        </w:rPr>
        <w:t xml:space="preserve">. </w:t>
      </w:r>
      <w:bookmarkEnd w:id="41"/>
      <w:r w:rsidRPr="00EC3FF2">
        <w:rPr>
          <w:iCs/>
          <w:sz w:val="21"/>
          <w:szCs w:val="21"/>
        </w:rPr>
        <w:t>Perkamoms Prekėms taikomi ir visi Prekių tiekimo, kokybės ir kiti reikalavimai, numatyti Preliminariojoje sutartyje</w:t>
      </w:r>
      <w:bookmarkEnd w:id="39"/>
      <w:r w:rsidRPr="00EC3FF2">
        <w:rPr>
          <w:iCs/>
          <w:sz w:val="21"/>
          <w:szCs w:val="21"/>
        </w:rPr>
        <w:t xml:space="preserve">. </w:t>
      </w:r>
    </w:p>
    <w:p w14:paraId="2FB9553C" w14:textId="77777777" w:rsidR="00272F9E" w:rsidRPr="00EC3FF2" w:rsidRDefault="00272F9E" w:rsidP="00272F9E">
      <w:pPr>
        <w:pStyle w:val="Sraopastraipa"/>
        <w:tabs>
          <w:tab w:val="left" w:pos="270"/>
        </w:tabs>
        <w:rPr>
          <w:sz w:val="21"/>
          <w:szCs w:val="21"/>
        </w:rPr>
      </w:pPr>
    </w:p>
    <w:p w14:paraId="740799B0" w14:textId="77777777" w:rsidR="00272F9E" w:rsidRPr="00EC3FF2" w:rsidRDefault="00272F9E" w:rsidP="00272F9E">
      <w:pPr>
        <w:numPr>
          <w:ilvl w:val="0"/>
          <w:numId w:val="10"/>
        </w:numPr>
        <w:tabs>
          <w:tab w:val="left" w:pos="270"/>
          <w:tab w:val="left" w:pos="1620"/>
          <w:tab w:val="left" w:pos="2430"/>
          <w:tab w:val="left" w:pos="3420"/>
          <w:tab w:val="left" w:pos="3600"/>
          <w:tab w:val="left" w:pos="4230"/>
        </w:tabs>
        <w:spacing w:line="276" w:lineRule="auto"/>
        <w:ind w:left="0" w:right="23" w:firstLine="0"/>
        <w:jc w:val="center"/>
        <w:rPr>
          <w:b/>
          <w:sz w:val="21"/>
          <w:szCs w:val="21"/>
        </w:rPr>
      </w:pPr>
      <w:r w:rsidRPr="00EC3FF2">
        <w:rPr>
          <w:b/>
          <w:sz w:val="21"/>
          <w:szCs w:val="21"/>
        </w:rPr>
        <w:t xml:space="preserve">PREKIŲ KAINA IR KIEKIS </w:t>
      </w:r>
    </w:p>
    <w:p w14:paraId="629FEC4C"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2" w:name="_Hlk88728911"/>
      <w:r w:rsidRPr="00EC3FF2">
        <w:rPr>
          <w:sz w:val="21"/>
          <w:szCs w:val="21"/>
        </w:rPr>
        <w:t xml:space="preserve">Bendra Sutarties kaina yra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įskaitant PVM. Bendrą Sutarties  kainą sudaro:  </w:t>
      </w:r>
    </w:p>
    <w:p w14:paraId="2C390716" w14:textId="77777777" w:rsidR="00272F9E" w:rsidRPr="00EC3FF2" w:rsidRDefault="00272F9E" w:rsidP="00272F9E">
      <w:pPr>
        <w:numPr>
          <w:ilvl w:val="2"/>
          <w:numId w:val="1"/>
        </w:numPr>
        <w:tabs>
          <w:tab w:val="left" w:pos="709"/>
          <w:tab w:val="left" w:pos="1080"/>
        </w:tabs>
        <w:spacing w:line="276" w:lineRule="auto"/>
        <w:ind w:left="567" w:right="23" w:firstLine="0"/>
        <w:jc w:val="both"/>
        <w:rPr>
          <w:sz w:val="21"/>
          <w:szCs w:val="21"/>
        </w:rPr>
      </w:pPr>
      <w:r w:rsidRPr="00EC3FF2">
        <w:rPr>
          <w:sz w:val="21"/>
          <w:szCs w:val="21"/>
        </w:rPr>
        <w:t xml:space="preserve">Sutarties kaina </w:t>
      </w:r>
      <w:r w:rsidRPr="00EC3FF2">
        <w:rPr>
          <w:color w:val="000000"/>
          <w:sz w:val="21"/>
          <w:szCs w:val="21"/>
        </w:rPr>
        <w:t>–</w:t>
      </w:r>
      <w:r w:rsidRPr="00EC3FF2">
        <w:rPr>
          <w:iCs/>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neįskaitant PVM;</w:t>
      </w:r>
    </w:p>
    <w:p w14:paraId="22D1AAEA" w14:textId="77777777" w:rsidR="00272F9E" w:rsidRPr="00EC3FF2" w:rsidRDefault="00272F9E" w:rsidP="00272F9E">
      <w:pPr>
        <w:numPr>
          <w:ilvl w:val="2"/>
          <w:numId w:val="1"/>
        </w:numPr>
        <w:tabs>
          <w:tab w:val="left" w:pos="1080"/>
        </w:tabs>
        <w:spacing w:line="276" w:lineRule="auto"/>
        <w:ind w:left="567" w:right="23" w:firstLine="0"/>
        <w:jc w:val="both"/>
        <w:rPr>
          <w:sz w:val="21"/>
          <w:szCs w:val="21"/>
        </w:rPr>
      </w:pPr>
      <w:r w:rsidRPr="00EC3FF2">
        <w:rPr>
          <w:sz w:val="21"/>
          <w:szCs w:val="21"/>
        </w:rPr>
        <w:t xml:space="preserve">pridėtinės vertės mokestis (PVM) </w:t>
      </w:r>
      <w:r w:rsidRPr="00EC3FF2">
        <w:rPr>
          <w:color w:val="000000"/>
          <w:sz w:val="21"/>
          <w:szCs w:val="21"/>
        </w:rPr>
        <w:t>–</w:t>
      </w:r>
      <w:r w:rsidRPr="00EC3FF2">
        <w:rPr>
          <w:sz w:val="21"/>
          <w:szCs w:val="21"/>
        </w:rPr>
        <w:t xml:space="preserve"> </w:t>
      </w:r>
      <w:r w:rsidRPr="00EC3FF2">
        <w:rPr>
          <w:i/>
          <w:sz w:val="21"/>
          <w:szCs w:val="21"/>
        </w:rPr>
        <w:t>21 %</w:t>
      </w:r>
      <w:r w:rsidRPr="00EC3FF2">
        <w:rPr>
          <w:sz w:val="21"/>
          <w:szCs w:val="21"/>
        </w:rPr>
        <w:t xml:space="preserve"> </w:t>
      </w:r>
      <w:r w:rsidRPr="00EC3FF2">
        <w:rPr>
          <w:color w:val="000000"/>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w:t>
      </w:r>
      <w:r w:rsidRPr="00EC3FF2">
        <w:rPr>
          <w:sz w:val="21"/>
          <w:szCs w:val="21"/>
        </w:rPr>
        <w:t xml:space="preserve"> eurų </w:t>
      </w:r>
      <w:r w:rsidRPr="00EC3FF2">
        <w:rPr>
          <w:i/>
          <w:sz w:val="21"/>
          <w:szCs w:val="21"/>
        </w:rPr>
        <w:t>__</w:t>
      </w:r>
      <w:r w:rsidRPr="00EC3FF2">
        <w:rPr>
          <w:sz w:val="21"/>
          <w:szCs w:val="21"/>
        </w:rPr>
        <w:t xml:space="preserve"> ct).</w:t>
      </w:r>
    </w:p>
    <w:p w14:paraId="60969744" w14:textId="25611388"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Sutarčiai taikoma fiksuoto</w:t>
      </w:r>
      <w:r w:rsidR="001C22FB">
        <w:rPr>
          <w:sz w:val="21"/>
          <w:szCs w:val="21"/>
        </w:rPr>
        <w:t>s</w:t>
      </w:r>
      <w:r w:rsidRPr="00EC3FF2">
        <w:rPr>
          <w:sz w:val="21"/>
          <w:szCs w:val="21"/>
        </w:rPr>
        <w:t xml:space="preserve"> </w:t>
      </w:r>
      <w:r w:rsidR="001C22FB">
        <w:rPr>
          <w:sz w:val="21"/>
          <w:szCs w:val="21"/>
        </w:rPr>
        <w:t>kainos</w:t>
      </w:r>
      <w:r w:rsidRPr="00EC3FF2">
        <w:rPr>
          <w:sz w:val="21"/>
          <w:szCs w:val="21"/>
        </w:rPr>
        <w:t xml:space="preserve"> kainodara, nustatyta laikantis Viešųjų pirkimų tarnybos direktoriaus 2017 m. birželio 28 d. įsakymu Nr. 1S-95 (aktualios redakcijos) „Dėl Kainodaros taisyklių nustatymo metodikos patvirtinimo“.</w:t>
      </w:r>
    </w:p>
    <w:p w14:paraId="0C35F7C1" w14:textId="752F561A"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Bendra Sutarties kaina negali viršyti</w:t>
      </w:r>
      <w:r w:rsidR="00A340F8" w:rsidRPr="00EC3FF2">
        <w:rPr>
          <w:sz w:val="21"/>
          <w:szCs w:val="21"/>
        </w:rPr>
        <w:t xml:space="preserve"> Bendros Preliminariosios sutarties kainos.</w:t>
      </w:r>
      <w:r w:rsidRPr="00EC3FF2">
        <w:rPr>
          <w:sz w:val="21"/>
          <w:szCs w:val="21"/>
        </w:rPr>
        <w:t xml:space="preserve"> </w:t>
      </w:r>
    </w:p>
    <w:p w14:paraId="0D6E57BF"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3" w:name="_Hlk92291400"/>
      <w:r w:rsidRPr="00EC3FF2">
        <w:rPr>
          <w:sz w:val="21"/>
          <w:szCs w:val="21"/>
        </w:rPr>
        <w:t>Sutarties vykdymo metu Pirkėjas turi teisę raštu pranešdamas Tiekėjui, atsisakyti dalies Sutarties Prekių</w:t>
      </w:r>
      <w:bookmarkEnd w:id="43"/>
      <w:r w:rsidRPr="00EC3FF2">
        <w:rPr>
          <w:sz w:val="21"/>
          <w:szCs w:val="21"/>
        </w:rPr>
        <w:t xml:space="preserve">. </w:t>
      </w:r>
    </w:p>
    <w:p w14:paraId="5D28E971" w14:textId="0F554FB6" w:rsidR="00272F9E" w:rsidRPr="00EC3FF2" w:rsidRDefault="00272F9E" w:rsidP="00272F9E">
      <w:pPr>
        <w:pStyle w:val="Default"/>
        <w:numPr>
          <w:ilvl w:val="1"/>
          <w:numId w:val="1"/>
        </w:numPr>
        <w:tabs>
          <w:tab w:val="left" w:pos="0"/>
          <w:tab w:val="left" w:pos="1080"/>
        </w:tabs>
        <w:spacing w:line="276" w:lineRule="auto"/>
        <w:ind w:left="567" w:right="23" w:hanging="567"/>
        <w:jc w:val="both"/>
        <w:rPr>
          <w:b/>
          <w:sz w:val="21"/>
          <w:szCs w:val="21"/>
        </w:rPr>
      </w:pPr>
      <w:r w:rsidRPr="00EC3FF2">
        <w:rPr>
          <w:iCs/>
          <w:sz w:val="21"/>
          <w:szCs w:val="21"/>
        </w:rPr>
        <w:t>Tiekėjas</w:t>
      </w:r>
      <w:r w:rsidRPr="00EC3FF2">
        <w:rPr>
          <w:sz w:val="21"/>
          <w:szCs w:val="21"/>
        </w:rPr>
        <w:t xml:space="preserve"> į Prekių kainą yra įskaičiavęs visas su Prekių </w:t>
      </w:r>
      <w:r w:rsidR="00211F8F" w:rsidRPr="00EC3FF2">
        <w:rPr>
          <w:sz w:val="21"/>
          <w:szCs w:val="21"/>
        </w:rPr>
        <w:t>pateikimu</w:t>
      </w:r>
      <w:r w:rsidR="00A40603" w:rsidRPr="00EC3FF2">
        <w:rPr>
          <w:sz w:val="21"/>
          <w:szCs w:val="21"/>
        </w:rPr>
        <w:t xml:space="preserve"> ir Sutarties vykdymu</w:t>
      </w:r>
      <w:r w:rsidRPr="00EC3FF2">
        <w:rPr>
          <w:sz w:val="21"/>
          <w:szCs w:val="21"/>
        </w:rPr>
        <w:t xml:space="preserve"> susijusias išlaidas, </w:t>
      </w:r>
      <w:r w:rsidR="00A40603" w:rsidRPr="00EC3FF2">
        <w:rPr>
          <w:sz w:val="21"/>
          <w:szCs w:val="21"/>
        </w:rPr>
        <w:t xml:space="preserve">ir </w:t>
      </w:r>
      <w:r w:rsidRPr="00EC3FF2">
        <w:rPr>
          <w:sz w:val="21"/>
          <w:szCs w:val="21"/>
        </w:rPr>
        <w:t>visus mokesčius, įskaitant PVM.</w:t>
      </w:r>
    </w:p>
    <w:p w14:paraId="74264B0A" w14:textId="77777777" w:rsidR="00A340F8" w:rsidRPr="00EC3FF2" w:rsidRDefault="00A340F8" w:rsidP="00A340F8">
      <w:pPr>
        <w:pStyle w:val="Default"/>
        <w:tabs>
          <w:tab w:val="left" w:pos="0"/>
          <w:tab w:val="left" w:pos="1080"/>
        </w:tabs>
        <w:spacing w:line="276" w:lineRule="auto"/>
        <w:ind w:left="567" w:right="23"/>
        <w:jc w:val="both"/>
        <w:rPr>
          <w:b/>
          <w:sz w:val="21"/>
          <w:szCs w:val="21"/>
        </w:rPr>
      </w:pPr>
    </w:p>
    <w:bookmarkEnd w:id="42"/>
    <w:p w14:paraId="113C10D9" w14:textId="56DFBC7A" w:rsidR="00272F9E" w:rsidRPr="00EC3FF2" w:rsidRDefault="00A40603" w:rsidP="00272F9E">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right="23" w:firstLine="0"/>
        <w:jc w:val="center"/>
        <w:rPr>
          <w:sz w:val="21"/>
          <w:szCs w:val="21"/>
        </w:rPr>
      </w:pPr>
      <w:r w:rsidRPr="00EC3FF2">
        <w:rPr>
          <w:b/>
          <w:sz w:val="21"/>
          <w:szCs w:val="21"/>
        </w:rPr>
        <w:t xml:space="preserve"> </w:t>
      </w:r>
      <w:r w:rsidR="00272F9E" w:rsidRPr="00EC3FF2">
        <w:rPr>
          <w:b/>
          <w:sz w:val="21"/>
          <w:szCs w:val="21"/>
        </w:rPr>
        <w:t>MOKĖJIMAI, PINIGINĖS PRIEVOLĖS IR SULAIKYMAI</w:t>
      </w:r>
    </w:p>
    <w:p w14:paraId="485F0CF4" w14:textId="54829D7D"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bookmarkStart w:id="44" w:name="_Hlk88728932"/>
      <w:r w:rsidRPr="00EC3FF2">
        <w:rPr>
          <w:sz w:val="21"/>
          <w:szCs w:val="21"/>
        </w:rPr>
        <w:t xml:space="preserve">Pirkėjas sumoka Tiekėjui už faktiškai </w:t>
      </w:r>
      <w:r w:rsidR="00211F8F" w:rsidRPr="00EC3FF2">
        <w:rPr>
          <w:sz w:val="21"/>
          <w:szCs w:val="21"/>
        </w:rPr>
        <w:t>perduotas</w:t>
      </w:r>
      <w:r w:rsidRPr="00EC3FF2">
        <w:rPr>
          <w:sz w:val="21"/>
          <w:szCs w:val="21"/>
        </w:rPr>
        <w:t xml:space="preserve"> kokybiškas Prekes Preliminariojoje sutartyje numatyta tvarka ir terminais.</w:t>
      </w:r>
    </w:p>
    <w:bookmarkEnd w:id="44"/>
    <w:p w14:paraId="0180C85B" w14:textId="77777777" w:rsidR="00272F9E" w:rsidRPr="00EC3FF2" w:rsidRDefault="00272F9E" w:rsidP="00272F9E">
      <w:pPr>
        <w:tabs>
          <w:tab w:val="left" w:pos="709"/>
          <w:tab w:val="left" w:pos="1080"/>
        </w:tabs>
        <w:ind w:left="567"/>
        <w:rPr>
          <w:sz w:val="21"/>
          <w:szCs w:val="21"/>
        </w:rPr>
      </w:pPr>
    </w:p>
    <w:p w14:paraId="44930B1F" w14:textId="77777777" w:rsidR="00272F9E" w:rsidRPr="00EC3FF2" w:rsidRDefault="00272F9E" w:rsidP="00272F9E">
      <w:pPr>
        <w:numPr>
          <w:ilvl w:val="0"/>
          <w:numId w:val="1"/>
        </w:numPr>
        <w:tabs>
          <w:tab w:val="left" w:pos="270"/>
          <w:tab w:val="left" w:pos="1080"/>
        </w:tabs>
        <w:spacing w:line="276" w:lineRule="auto"/>
        <w:ind w:left="0" w:right="23" w:firstLine="0"/>
        <w:jc w:val="center"/>
        <w:rPr>
          <w:sz w:val="21"/>
          <w:szCs w:val="21"/>
        </w:rPr>
      </w:pPr>
      <w:r w:rsidRPr="00EC3FF2">
        <w:rPr>
          <w:b/>
          <w:sz w:val="21"/>
          <w:szCs w:val="21"/>
        </w:rPr>
        <w:t xml:space="preserve">PREKIŲ KOKYBĖ </w:t>
      </w:r>
    </w:p>
    <w:p w14:paraId="581E89B7" w14:textId="5A25835A" w:rsidR="00272F9E" w:rsidRPr="00EC3FF2" w:rsidRDefault="00272F9E" w:rsidP="00272F9E">
      <w:pPr>
        <w:numPr>
          <w:ilvl w:val="1"/>
          <w:numId w:val="1"/>
        </w:numPr>
        <w:tabs>
          <w:tab w:val="left" w:pos="1080"/>
        </w:tabs>
        <w:spacing w:line="276" w:lineRule="auto"/>
        <w:ind w:left="567" w:right="23" w:hanging="567"/>
        <w:jc w:val="both"/>
        <w:rPr>
          <w:i/>
          <w:color w:val="FF0000"/>
          <w:sz w:val="21"/>
          <w:szCs w:val="21"/>
        </w:rPr>
      </w:pPr>
      <w:bookmarkStart w:id="45" w:name="_Hlk88728939"/>
      <w:r w:rsidRPr="00EC3FF2">
        <w:rPr>
          <w:sz w:val="21"/>
          <w:szCs w:val="21"/>
        </w:rPr>
        <w:t>Prekių kokybė</w:t>
      </w:r>
      <w:r w:rsidR="00211F8F" w:rsidRPr="00EC3FF2">
        <w:rPr>
          <w:sz w:val="21"/>
          <w:szCs w:val="21"/>
        </w:rPr>
        <w:t xml:space="preserve"> </w:t>
      </w:r>
      <w:r w:rsidRPr="00EC3FF2">
        <w:rPr>
          <w:sz w:val="21"/>
          <w:szCs w:val="21"/>
        </w:rPr>
        <w:t xml:space="preserve">turi atitikti Preliminariojoje sutartyje ir </w:t>
      </w:r>
      <w:r w:rsidR="00211F8F" w:rsidRPr="00EC3FF2">
        <w:rPr>
          <w:sz w:val="21"/>
          <w:szCs w:val="21"/>
        </w:rPr>
        <w:t>jos prieduose, taip pat teisės aktuose</w:t>
      </w:r>
      <w:r w:rsidRPr="00EC3FF2">
        <w:rPr>
          <w:sz w:val="21"/>
          <w:szCs w:val="21"/>
        </w:rPr>
        <w:t xml:space="preserve"> nustatytus reikalavimus. </w:t>
      </w:r>
    </w:p>
    <w:p w14:paraId="2696148A" w14:textId="604E84F9" w:rsidR="00272F9E" w:rsidRPr="00EC3FF2" w:rsidRDefault="00272F9E" w:rsidP="00272F9E">
      <w:pPr>
        <w:numPr>
          <w:ilvl w:val="1"/>
          <w:numId w:val="1"/>
        </w:numPr>
        <w:tabs>
          <w:tab w:val="left" w:pos="1080"/>
        </w:tabs>
        <w:spacing w:line="276" w:lineRule="auto"/>
        <w:ind w:left="567" w:right="23" w:hanging="567"/>
        <w:jc w:val="both"/>
        <w:rPr>
          <w:sz w:val="21"/>
          <w:szCs w:val="21"/>
        </w:rPr>
      </w:pPr>
      <w:r w:rsidRPr="00EC3FF2">
        <w:rPr>
          <w:color w:val="000000" w:themeColor="text1"/>
          <w:sz w:val="21"/>
          <w:szCs w:val="21"/>
        </w:rPr>
        <w:t xml:space="preserve">Prekių trūkumų šalinimo terminas ir netesybos už Prekių trūkumų nepašalinimą nustatyti Preliminariojoje sutartyje. </w:t>
      </w:r>
      <w:r w:rsidR="00A40603" w:rsidRPr="00EC3FF2">
        <w:rPr>
          <w:color w:val="000000" w:themeColor="text1"/>
          <w:sz w:val="21"/>
          <w:szCs w:val="21"/>
        </w:rPr>
        <w:t xml:space="preserve"> </w:t>
      </w:r>
    </w:p>
    <w:bookmarkEnd w:id="45"/>
    <w:p w14:paraId="669EAA8D" w14:textId="77777777" w:rsidR="00272F9E" w:rsidRPr="00EC3FF2" w:rsidRDefault="00272F9E" w:rsidP="00272F9E">
      <w:pPr>
        <w:tabs>
          <w:tab w:val="left" w:pos="1080"/>
        </w:tabs>
        <w:ind w:firstLine="720"/>
        <w:rPr>
          <w:sz w:val="21"/>
          <w:szCs w:val="21"/>
        </w:rPr>
      </w:pPr>
    </w:p>
    <w:p w14:paraId="7001DACE" w14:textId="39CDCDF3" w:rsidR="00272F9E" w:rsidRPr="00EC3FF2" w:rsidRDefault="00272F9E" w:rsidP="00272F9E">
      <w:pPr>
        <w:numPr>
          <w:ilvl w:val="0"/>
          <w:numId w:val="1"/>
        </w:numPr>
        <w:tabs>
          <w:tab w:val="left" w:pos="360"/>
          <w:tab w:val="left" w:pos="1080"/>
        </w:tabs>
        <w:spacing w:line="276" w:lineRule="auto"/>
        <w:ind w:left="0" w:right="23" w:firstLine="0"/>
        <w:jc w:val="center"/>
        <w:rPr>
          <w:b/>
          <w:sz w:val="21"/>
          <w:szCs w:val="21"/>
        </w:rPr>
      </w:pPr>
      <w:r w:rsidRPr="00EC3FF2">
        <w:rPr>
          <w:b/>
          <w:sz w:val="21"/>
          <w:szCs w:val="21"/>
        </w:rPr>
        <w:t>PREKIŲ TIEKIMO TERMINAI IR PERDAVIMO</w:t>
      </w:r>
      <w:r w:rsidR="00211F8F" w:rsidRPr="00EC3FF2">
        <w:rPr>
          <w:b/>
          <w:sz w:val="21"/>
          <w:szCs w:val="21"/>
        </w:rPr>
        <w:t>-</w:t>
      </w:r>
      <w:r w:rsidRPr="00EC3FF2">
        <w:rPr>
          <w:b/>
          <w:sz w:val="21"/>
          <w:szCs w:val="21"/>
        </w:rPr>
        <w:t xml:space="preserve">PRIĖMIMO TVARKA </w:t>
      </w:r>
    </w:p>
    <w:p w14:paraId="12340D25" w14:textId="77777777" w:rsidR="00272F9E" w:rsidRPr="00EC3FF2" w:rsidRDefault="00272F9E" w:rsidP="00D44C6C">
      <w:pPr>
        <w:pStyle w:val="Sraopastraipa"/>
        <w:numPr>
          <w:ilvl w:val="1"/>
          <w:numId w:val="1"/>
        </w:numPr>
        <w:tabs>
          <w:tab w:val="left" w:pos="1080"/>
        </w:tabs>
        <w:spacing w:line="276" w:lineRule="auto"/>
        <w:ind w:left="567" w:right="23" w:hanging="567"/>
        <w:jc w:val="both"/>
        <w:rPr>
          <w:sz w:val="21"/>
          <w:szCs w:val="21"/>
        </w:rPr>
      </w:pPr>
      <w:bookmarkStart w:id="46" w:name="_Hlk92291445"/>
      <w:r w:rsidRPr="00EC3FF2">
        <w:rPr>
          <w:sz w:val="21"/>
          <w:szCs w:val="21"/>
        </w:rPr>
        <w:t>Prekių tiekimo tvarka nustatyta Preliminariojoje sutartyje ir Techninėje specifikacijoje</w:t>
      </w:r>
      <w:bookmarkEnd w:id="46"/>
      <w:r w:rsidRPr="00EC3FF2">
        <w:rPr>
          <w:sz w:val="21"/>
          <w:szCs w:val="21"/>
        </w:rPr>
        <w:t>.</w:t>
      </w:r>
    </w:p>
    <w:p w14:paraId="30978E9F" w14:textId="471BF5A1" w:rsidR="00272F9E" w:rsidRPr="00EC3FF2" w:rsidRDefault="00272F9E" w:rsidP="00CF6733">
      <w:pPr>
        <w:pStyle w:val="Sraopastraipa"/>
        <w:numPr>
          <w:ilvl w:val="1"/>
          <w:numId w:val="1"/>
        </w:numPr>
        <w:tabs>
          <w:tab w:val="left" w:pos="1080"/>
        </w:tabs>
        <w:spacing w:line="276" w:lineRule="auto"/>
        <w:ind w:left="567" w:right="23" w:hanging="567"/>
        <w:jc w:val="both"/>
        <w:rPr>
          <w:sz w:val="21"/>
          <w:szCs w:val="21"/>
        </w:rPr>
      </w:pPr>
      <w:r w:rsidRPr="00EC3FF2">
        <w:rPr>
          <w:sz w:val="21"/>
          <w:szCs w:val="21"/>
        </w:rPr>
        <w:t xml:space="preserve">Už vėlavimą pateikti </w:t>
      </w:r>
      <w:r w:rsidR="00A40603" w:rsidRPr="00EC3FF2">
        <w:rPr>
          <w:sz w:val="21"/>
          <w:szCs w:val="21"/>
        </w:rPr>
        <w:t xml:space="preserve">ir (ar) pakeisti </w:t>
      </w:r>
      <w:r w:rsidRPr="00EC3FF2">
        <w:rPr>
          <w:sz w:val="21"/>
          <w:szCs w:val="21"/>
        </w:rPr>
        <w:t>Prekes</w:t>
      </w:r>
      <w:r w:rsidR="00A40603" w:rsidRPr="00EC3FF2">
        <w:rPr>
          <w:sz w:val="21"/>
          <w:szCs w:val="21"/>
        </w:rPr>
        <w:t>,</w:t>
      </w:r>
      <w:r w:rsidRPr="00EC3FF2">
        <w:rPr>
          <w:sz w:val="21"/>
          <w:szCs w:val="21"/>
        </w:rPr>
        <w:t xml:space="preserve"> Tiekėjas moka Pirkėjui Preliminariojoje sutartyje numatytas netesybas.</w:t>
      </w:r>
    </w:p>
    <w:p w14:paraId="41472747" w14:textId="77777777" w:rsidR="00272F9E" w:rsidRPr="00EC3FF2" w:rsidRDefault="00272F9E" w:rsidP="00272F9E">
      <w:pPr>
        <w:tabs>
          <w:tab w:val="left" w:pos="709"/>
          <w:tab w:val="left" w:pos="1080"/>
        </w:tabs>
        <w:ind w:firstLine="720"/>
        <w:rPr>
          <w:b/>
          <w:sz w:val="21"/>
          <w:szCs w:val="21"/>
        </w:rPr>
      </w:pPr>
    </w:p>
    <w:p w14:paraId="61BAAD80" w14:textId="77777777" w:rsidR="00272F9E" w:rsidRPr="00EC3FF2" w:rsidRDefault="00272F9E" w:rsidP="00272F9E">
      <w:pPr>
        <w:pStyle w:val="Pagrindinistekstas"/>
        <w:numPr>
          <w:ilvl w:val="0"/>
          <w:numId w:val="1"/>
        </w:numPr>
        <w:tabs>
          <w:tab w:val="left" w:pos="426"/>
          <w:tab w:val="left" w:pos="709"/>
          <w:tab w:val="left" w:pos="1080"/>
        </w:tabs>
        <w:spacing w:after="0" w:line="276" w:lineRule="auto"/>
        <w:ind w:left="0" w:right="23" w:firstLine="0"/>
        <w:jc w:val="center"/>
        <w:rPr>
          <w:b/>
          <w:sz w:val="21"/>
          <w:szCs w:val="21"/>
        </w:rPr>
      </w:pPr>
      <w:r w:rsidRPr="00EC3FF2">
        <w:rPr>
          <w:b/>
          <w:sz w:val="21"/>
          <w:szCs w:val="21"/>
        </w:rPr>
        <w:t xml:space="preserve">TIEKĖJO TEISĖ PASITELKTI TREČIUOSIUS ASMENIS (SUBTIEKIMAS), JUNGTINĖ VEIKLA </w:t>
      </w:r>
    </w:p>
    <w:p w14:paraId="519EF81E"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bookmarkStart w:id="47" w:name="_Hlk88728963"/>
      <w:r w:rsidRPr="00EC3FF2">
        <w:rPr>
          <w:sz w:val="21"/>
          <w:szCs w:val="21"/>
        </w:rPr>
        <w:t>Jei Tiekėjas vykdo Preliminariąją sutartį jungtinės veiklos pagrindu, tai numatyta Preliminariojoje sutartyje.</w:t>
      </w:r>
    </w:p>
    <w:p w14:paraId="5AA170F6"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color w:val="FF0000"/>
          <w:sz w:val="21"/>
          <w:szCs w:val="21"/>
        </w:rPr>
      </w:pPr>
      <w:r w:rsidRPr="00EC3FF2">
        <w:rPr>
          <w:sz w:val="21"/>
          <w:szCs w:val="21"/>
        </w:rPr>
        <w:t>Tiekėjo Preliminariajai sutarčiai vykdyti pasitelkti subtiekėjai ir jiems perduodama Sutarties dalis nurodyta Preliminariojoje sutartyje.</w:t>
      </w:r>
    </w:p>
    <w:p w14:paraId="7E7773F1"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r w:rsidRPr="00EC3FF2">
        <w:rPr>
          <w:sz w:val="21"/>
          <w:szCs w:val="21"/>
        </w:rPr>
        <w:lastRenderedPageBreak/>
        <w:t xml:space="preserve">Tiekėjas Sutarčiai vykdyti pasitelkia naujus subtiekėjus Preliminariojoje sutartyje nustatyta tvarka: </w:t>
      </w:r>
      <w:r w:rsidRPr="00EC3FF2">
        <w:rPr>
          <w:color w:val="FF0000"/>
          <w:sz w:val="21"/>
          <w:szCs w:val="21"/>
        </w:rPr>
        <w:t>TAIP/NE</w:t>
      </w:r>
      <w:r w:rsidRPr="00EC3FF2">
        <w:rPr>
          <w:sz w:val="21"/>
          <w:szCs w:val="21"/>
        </w:rPr>
        <w:t>.</w:t>
      </w:r>
    </w:p>
    <w:p w14:paraId="47A7D7F1" w14:textId="377ECF46" w:rsidR="00272F9E" w:rsidRPr="00EC3FF2" w:rsidRDefault="00211F8F" w:rsidP="00211F8F">
      <w:pPr>
        <w:pStyle w:val="Sraopastraipa"/>
        <w:numPr>
          <w:ilvl w:val="2"/>
          <w:numId w:val="1"/>
        </w:numPr>
        <w:tabs>
          <w:tab w:val="left" w:pos="567"/>
          <w:tab w:val="left" w:pos="1080"/>
        </w:tabs>
        <w:spacing w:line="276" w:lineRule="auto"/>
        <w:ind w:left="567" w:right="23" w:firstLine="0"/>
        <w:jc w:val="both"/>
        <w:rPr>
          <w:sz w:val="21"/>
          <w:szCs w:val="21"/>
        </w:rPr>
      </w:pPr>
      <w:r w:rsidRPr="00EC3FF2">
        <w:rPr>
          <w:i/>
          <w:iCs/>
          <w:color w:val="FF0000"/>
          <w:sz w:val="21"/>
          <w:szCs w:val="21"/>
        </w:rPr>
        <w:t xml:space="preserve"> </w:t>
      </w:r>
      <w:r w:rsidR="00272F9E" w:rsidRPr="00EC3FF2">
        <w:rPr>
          <w:i/>
          <w:iCs/>
          <w:color w:val="FF0000"/>
          <w:sz w:val="21"/>
          <w:szCs w:val="21"/>
        </w:rPr>
        <w:t>Jei pasitelkia</w:t>
      </w:r>
      <w:r w:rsidR="00272F9E" w:rsidRPr="00EC3FF2">
        <w:rPr>
          <w:color w:val="FF0000"/>
          <w:sz w:val="21"/>
          <w:szCs w:val="21"/>
        </w:rPr>
        <w:t xml:space="preserve"> </w:t>
      </w:r>
      <w:r w:rsidR="00272F9E" w:rsidRPr="00EC3FF2">
        <w:rPr>
          <w:sz w:val="21"/>
          <w:szCs w:val="21"/>
        </w:rPr>
        <w:t xml:space="preserve">Naujai pasitelkiami subtiekėjai ir jiems perduodamų sutartinių įsipareigojimų dalys nurodytos </w:t>
      </w:r>
      <w:r w:rsidRPr="00EC3FF2">
        <w:rPr>
          <w:sz w:val="21"/>
          <w:szCs w:val="21"/>
        </w:rPr>
        <w:t>pridedamame priede prie šios Sutarties</w:t>
      </w:r>
      <w:r w:rsidR="00272F9E" w:rsidRPr="00EC3FF2">
        <w:rPr>
          <w:sz w:val="21"/>
          <w:szCs w:val="21"/>
        </w:rPr>
        <w:t>.</w:t>
      </w:r>
    </w:p>
    <w:bookmarkEnd w:id="47"/>
    <w:p w14:paraId="0D1407E7" w14:textId="77777777" w:rsidR="00272F9E" w:rsidRPr="00EC3FF2" w:rsidRDefault="00272F9E" w:rsidP="00272F9E">
      <w:pPr>
        <w:tabs>
          <w:tab w:val="left" w:pos="1080"/>
        </w:tabs>
        <w:ind w:firstLine="720"/>
        <w:rPr>
          <w:sz w:val="21"/>
          <w:szCs w:val="21"/>
        </w:rPr>
      </w:pPr>
    </w:p>
    <w:p w14:paraId="547FEA1B" w14:textId="77777777" w:rsidR="00272F9E" w:rsidRPr="00EC3FF2" w:rsidRDefault="00272F9E" w:rsidP="00272F9E">
      <w:pPr>
        <w:pStyle w:val="Pagrindiniotekstotrauka"/>
        <w:numPr>
          <w:ilvl w:val="0"/>
          <w:numId w:val="1"/>
        </w:numPr>
        <w:tabs>
          <w:tab w:val="left" w:pos="360"/>
          <w:tab w:val="left" w:pos="1080"/>
        </w:tabs>
        <w:spacing w:after="0" w:line="276" w:lineRule="auto"/>
        <w:ind w:left="0" w:right="23" w:firstLine="0"/>
        <w:jc w:val="center"/>
        <w:rPr>
          <w:b/>
          <w:sz w:val="21"/>
          <w:szCs w:val="21"/>
        </w:rPr>
      </w:pPr>
      <w:r w:rsidRPr="00EC3FF2">
        <w:rPr>
          <w:b/>
          <w:sz w:val="21"/>
          <w:szCs w:val="21"/>
        </w:rPr>
        <w:t xml:space="preserve">SUTARTIES ĮSIGALIOJIMAS IR GALIOJIMAS </w:t>
      </w:r>
    </w:p>
    <w:p w14:paraId="4A44E8B2" w14:textId="3E5AD66D" w:rsidR="00272F9E" w:rsidRPr="00EC3FF2" w:rsidRDefault="00272F9E"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bookmarkStart w:id="48" w:name="_Hlk88728973"/>
      <w:r w:rsidRPr="00EC3FF2">
        <w:rPr>
          <w:noProof/>
          <w:sz w:val="21"/>
          <w:szCs w:val="21"/>
          <w:bdr w:val="none" w:sz="0" w:space="0" w:color="auto" w:frame="1"/>
        </w:rPr>
        <w:t xml:space="preserve">Sutartis įsigalioja, kai Sutartį pasirašo abi Sutarties Šalys ir galioja iki visiško sutartinių įsipareigojimų įvykdymo arba Sutarties nutraukimo (priklausomai kuri sąlyga įvyksta anksčiau). </w:t>
      </w:r>
    </w:p>
    <w:p w14:paraId="30EE8AEF" w14:textId="4EB352F2" w:rsidR="00332BFD" w:rsidRPr="00EC3FF2" w:rsidRDefault="00332BFD"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r w:rsidRPr="00EC3FF2">
        <w:rPr>
          <w:noProof/>
          <w:sz w:val="21"/>
          <w:szCs w:val="21"/>
          <w:bdr w:val="none" w:sz="0" w:space="0" w:color="auto" w:frame="1"/>
        </w:rPr>
        <w:t xml:space="preserve">Prekės tiekiamos </w:t>
      </w:r>
      <w:sdt>
        <w:sdtPr>
          <w:rPr>
            <w:rStyle w:val="1TEKSTAS"/>
            <w:sz w:val="21"/>
            <w:szCs w:val="21"/>
          </w:rPr>
          <w:alias w:val="paslaugų teikimo terminas"/>
          <w:tag w:val="paslaugų teikimo terminas"/>
          <w:id w:val="1815448325"/>
          <w:placeholder>
            <w:docPart w:val="60B97A36EACE45FA9FD6641C8479D222"/>
          </w:placeholder>
        </w:sdtPr>
        <w:sdtEndPr>
          <w:rPr>
            <w:rStyle w:val="Numatytasispastraiposriftas"/>
            <w:noProof/>
            <w:bdr w:val="none" w:sz="0" w:space="0" w:color="auto" w:frame="1"/>
          </w:rPr>
        </w:sdtEndPr>
        <w:sdtContent>
          <w:r w:rsidRPr="00EC3FF2">
            <w:rPr>
              <w:rStyle w:val="1TEKSTAS"/>
              <w:sz w:val="21"/>
              <w:szCs w:val="21"/>
            </w:rPr>
            <w:t>terminas skaičiais</w:t>
          </w:r>
          <w:r w:rsidRPr="00EC3FF2">
            <w:rPr>
              <w:noProof/>
              <w:sz w:val="21"/>
              <w:szCs w:val="21"/>
              <w:bdr w:val="none" w:sz="0" w:space="0" w:color="auto" w:frame="1"/>
            </w:rPr>
            <w:t>, nurodant mėnesius arba tikslią datą, jeigu yra žinoma</w:t>
          </w:r>
        </w:sdtContent>
      </w:sdt>
      <w:r w:rsidRPr="00EC3FF2">
        <w:rPr>
          <w:noProof/>
          <w:sz w:val="21"/>
          <w:szCs w:val="21"/>
          <w:bdr w:val="none" w:sz="0" w:space="0" w:color="auto" w:frame="1"/>
        </w:rPr>
        <w:t>, bet ne ilgiau iki bus įsigijama Prekių už Sutarties vertę.</w:t>
      </w:r>
    </w:p>
    <w:bookmarkEnd w:id="48"/>
    <w:p w14:paraId="509FDB2A" w14:textId="77777777" w:rsidR="00272F9E" w:rsidRPr="00EC3FF2" w:rsidRDefault="00272F9E" w:rsidP="00272F9E">
      <w:pPr>
        <w:pStyle w:val="Pagrindiniotekstotrauka"/>
        <w:tabs>
          <w:tab w:val="left" w:pos="1080"/>
        </w:tabs>
        <w:spacing w:after="0" w:line="276" w:lineRule="auto"/>
        <w:ind w:left="567"/>
        <w:rPr>
          <w:i/>
          <w:color w:val="FF0000"/>
          <w:sz w:val="21"/>
          <w:szCs w:val="21"/>
        </w:rPr>
      </w:pPr>
    </w:p>
    <w:p w14:paraId="1FA7C6AE" w14:textId="77777777" w:rsidR="00272F9E" w:rsidRPr="00EC3FF2" w:rsidRDefault="00272F9E" w:rsidP="00272F9E">
      <w:pPr>
        <w:pStyle w:val="Pagrindiniotekstotrauka"/>
        <w:numPr>
          <w:ilvl w:val="0"/>
          <w:numId w:val="1"/>
        </w:numPr>
        <w:tabs>
          <w:tab w:val="left" w:pos="450"/>
          <w:tab w:val="left" w:pos="1080"/>
        </w:tabs>
        <w:spacing w:after="0" w:line="276" w:lineRule="auto"/>
        <w:ind w:left="0" w:right="23" w:firstLine="0"/>
        <w:jc w:val="center"/>
        <w:rPr>
          <w:b/>
          <w:sz w:val="21"/>
          <w:szCs w:val="21"/>
        </w:rPr>
      </w:pPr>
      <w:r w:rsidRPr="00EC3FF2">
        <w:rPr>
          <w:b/>
          <w:sz w:val="21"/>
          <w:szCs w:val="21"/>
        </w:rPr>
        <w:t>BAIGIAMOSIOS NUOSTATOS</w:t>
      </w:r>
    </w:p>
    <w:p w14:paraId="027DD4A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bookmarkStart w:id="49" w:name="_Hlk88729371"/>
      <w:r w:rsidRPr="00EC3FF2">
        <w:rPr>
          <w:sz w:val="21"/>
          <w:szCs w:val="21"/>
        </w:rPr>
        <w:t>Kiekvienas šios Sutarties priedas yra neatskiriama jos dalis.</w:t>
      </w:r>
    </w:p>
    <w:p w14:paraId="3054FE63"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Kiek tai neaptarta šioje Sutartyje, Sutarčiai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Preliminariosios sutarties sąlygos (išskyrus taikomą kainodarą), numatančios Sutarties nutraukimą ir keitimą, apmokėjimo tvarką, Šalių sutartinę atsakomybę, netesybas, subtiekėjų pasitelkimą, Prekių kokybę ir kita.</w:t>
      </w:r>
    </w:p>
    <w:p w14:paraId="47AFFA60" w14:textId="73A8C554"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Sutartyje naudojamos sąvokos atitinka Preliminarioje sutartyje numatytus sąvokų paaiškinimus.</w:t>
      </w:r>
    </w:p>
    <w:p w14:paraId="4525209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Šalys skiria savo atstovus Sutarties vykdymo kontrolės ir ryšių palaikymo tikslais. Visi su Sutarties vykdymu susiję pranešimai turi būti siunčiami šių atstovų kontaktiniais duomenimis:</w:t>
      </w:r>
    </w:p>
    <w:p w14:paraId="3C61553E"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už šios Sutarties vykdymą atsakingas asmuo – pareigos, vardas, pavardė, tel. telefono numeris, elektroninio pašto adresas; </w:t>
      </w:r>
    </w:p>
    <w:p w14:paraId="7D10116C" w14:textId="047842F1" w:rsidR="00272F9E" w:rsidRPr="00EC3FF2" w:rsidRDefault="00272F9E" w:rsidP="001328D6">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atstovas, atsakingas už Sutarties ir jos pakeitimų paskelbimą Viešųjų pirkimų įstatyme nustatyta tvarka </w:t>
      </w:r>
      <w:r w:rsidR="00332BFD" w:rsidRPr="00EC3FF2">
        <w:rPr>
          <w:sz w:val="21"/>
          <w:szCs w:val="21"/>
        </w:rPr>
        <w:t>–</w:t>
      </w:r>
      <w:r w:rsidRPr="00EC3FF2">
        <w:rPr>
          <w:sz w:val="21"/>
          <w:szCs w:val="21"/>
        </w:rPr>
        <w:t xml:space="preserve"> pareigos, vardas, pavardė, tel. telefono numeris, elektroninio pašto adresas;</w:t>
      </w:r>
    </w:p>
    <w:p w14:paraId="6C795DA2"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Tiekėjo už šios Sutarties vykdymą atsakingas asmuo – pareigos, vardas, pavardė, tel. telefono numeris, elektroninio pašto adresas.</w:t>
      </w:r>
    </w:p>
    <w:p w14:paraId="070A045E"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Prie Sutarties pridedami šie priedai: </w:t>
      </w:r>
    </w:p>
    <w:p w14:paraId="26564F02" w14:textId="5300363E" w:rsidR="00272F9E"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2F9E" w:rsidRPr="00EC3FF2">
        <w:rPr>
          <w:sz w:val="21"/>
          <w:szCs w:val="21"/>
        </w:rPr>
        <w:t xml:space="preserve">Priedas Nr. </w:t>
      </w:r>
      <w:r w:rsidR="00272F9E" w:rsidRPr="00EC3FF2">
        <w:rPr>
          <w:sz w:val="21"/>
          <w:szCs w:val="21"/>
          <w:lang w:val="en-US"/>
        </w:rPr>
        <w:t>1</w:t>
      </w:r>
      <w:r w:rsidR="00272F9E" w:rsidRPr="00EC3FF2">
        <w:rPr>
          <w:sz w:val="21"/>
          <w:szCs w:val="21"/>
        </w:rPr>
        <w:t xml:space="preserve"> – Prekių sąrašas, kiekis ir įkainiai.</w:t>
      </w:r>
    </w:p>
    <w:p w14:paraId="42604F73" w14:textId="36E0393A" w:rsidR="00332BFD"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5B3D" w:rsidRPr="00EC3FF2">
        <w:rPr>
          <w:sz w:val="21"/>
          <w:szCs w:val="21"/>
        </w:rPr>
        <w:t xml:space="preserve">Priedas Nr. 2 – </w:t>
      </w:r>
    </w:p>
    <w:bookmarkEnd w:id="49"/>
    <w:p w14:paraId="5821D6CB" w14:textId="77777777" w:rsidR="00272F9E" w:rsidRPr="00EC3FF2" w:rsidRDefault="00272F9E" w:rsidP="00D44C6C">
      <w:pPr>
        <w:pStyle w:val="Pagrindiniotekstotrauka"/>
        <w:tabs>
          <w:tab w:val="left" w:pos="0"/>
          <w:tab w:val="left" w:pos="1170"/>
          <w:tab w:val="left" w:pos="1260"/>
        </w:tabs>
        <w:spacing w:after="0" w:line="240" w:lineRule="auto"/>
        <w:ind w:right="29"/>
        <w:rPr>
          <w:sz w:val="21"/>
          <w:szCs w:val="21"/>
        </w:rPr>
      </w:pPr>
    </w:p>
    <w:p w14:paraId="253A0622" w14:textId="77777777" w:rsidR="00272F9E" w:rsidRPr="00EC3FF2" w:rsidRDefault="00272F9E" w:rsidP="00272F9E">
      <w:pPr>
        <w:pStyle w:val="Sraopastraipa"/>
        <w:numPr>
          <w:ilvl w:val="0"/>
          <w:numId w:val="1"/>
        </w:numPr>
        <w:tabs>
          <w:tab w:val="left" w:pos="360"/>
        </w:tabs>
        <w:spacing w:line="276" w:lineRule="auto"/>
        <w:ind w:left="0" w:right="22" w:firstLine="0"/>
        <w:jc w:val="center"/>
        <w:rPr>
          <w:b/>
          <w:sz w:val="21"/>
          <w:szCs w:val="21"/>
        </w:rPr>
      </w:pPr>
      <w:r w:rsidRPr="00EC3FF2">
        <w:rPr>
          <w:b/>
          <w:sz w:val="21"/>
          <w:szCs w:val="21"/>
        </w:rPr>
        <w:t>ŠALIŲ REKVIZITAI</w:t>
      </w:r>
    </w:p>
    <w:p w14:paraId="3E0A1EC4" w14:textId="77777777" w:rsidR="00272F9E" w:rsidRPr="00EC3FF2" w:rsidRDefault="00272F9E" w:rsidP="00272F9E">
      <w:pPr>
        <w:pStyle w:val="Sraopastraipa"/>
        <w:tabs>
          <w:tab w:val="left" w:pos="360"/>
        </w:tabs>
        <w:ind w:left="0" w:right="22"/>
        <w:rPr>
          <w:b/>
          <w:sz w:val="21"/>
          <w:szCs w:val="21"/>
        </w:rPr>
      </w:pPr>
    </w:p>
    <w:tbl>
      <w:tblPr>
        <w:tblW w:w="4600" w:type="pct"/>
        <w:jc w:val="center"/>
        <w:tblLayout w:type="fixed"/>
        <w:tblLook w:val="0000" w:firstRow="0" w:lastRow="0" w:firstColumn="0" w:lastColumn="0" w:noHBand="0" w:noVBand="0"/>
      </w:tblPr>
      <w:tblGrid>
        <w:gridCol w:w="4161"/>
        <w:gridCol w:w="4942"/>
        <w:gridCol w:w="16"/>
      </w:tblGrid>
      <w:tr w:rsidR="00272F9E" w:rsidRPr="00EC3FF2" w14:paraId="0B3F30B5" w14:textId="77777777" w:rsidTr="002215E9">
        <w:trPr>
          <w:jc w:val="center"/>
        </w:trPr>
        <w:tc>
          <w:tcPr>
            <w:tcW w:w="2281" w:type="pct"/>
            <w:tcBorders>
              <w:top w:val="single" w:sz="4" w:space="0" w:color="auto"/>
              <w:left w:val="single" w:sz="4" w:space="0" w:color="auto"/>
              <w:bottom w:val="single" w:sz="4" w:space="0" w:color="auto"/>
              <w:right w:val="single" w:sz="4" w:space="0" w:color="auto"/>
            </w:tcBorders>
          </w:tcPr>
          <w:p w14:paraId="254B2BEF" w14:textId="77777777" w:rsidR="00272F9E" w:rsidRPr="00EC3FF2" w:rsidRDefault="00272F9E" w:rsidP="002215E9">
            <w:pPr>
              <w:rPr>
                <w:b/>
                <w:sz w:val="21"/>
                <w:szCs w:val="21"/>
                <w:lang w:eastAsia="en-US"/>
              </w:rPr>
            </w:pPr>
            <w:bookmarkStart w:id="50" w:name="_Hlk88729443"/>
            <w:r w:rsidRPr="00EC3FF2">
              <w:rPr>
                <w:b/>
                <w:bCs/>
                <w:sz w:val="21"/>
                <w:szCs w:val="21"/>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4FE1246C" w14:textId="77777777" w:rsidR="00272F9E" w:rsidRPr="00EC3FF2" w:rsidRDefault="00272F9E" w:rsidP="002215E9">
            <w:pPr>
              <w:rPr>
                <w:b/>
                <w:bCs/>
                <w:sz w:val="21"/>
                <w:szCs w:val="21"/>
                <w:lang w:eastAsia="en-US"/>
              </w:rPr>
            </w:pPr>
            <w:r w:rsidRPr="00EC3FF2">
              <w:rPr>
                <w:b/>
                <w:bCs/>
                <w:sz w:val="21"/>
                <w:szCs w:val="21"/>
                <w:lang w:eastAsia="en-US"/>
              </w:rPr>
              <w:t>Tiekėjas:</w:t>
            </w:r>
          </w:p>
        </w:tc>
      </w:tr>
      <w:tr w:rsidR="00272F9E" w:rsidRPr="00EC3FF2" w14:paraId="17E2BA19" w14:textId="77777777" w:rsidTr="002215E9">
        <w:trPr>
          <w:jc w:val="center"/>
        </w:trPr>
        <w:tc>
          <w:tcPr>
            <w:tcW w:w="2281" w:type="pct"/>
            <w:tcBorders>
              <w:top w:val="single" w:sz="4" w:space="0" w:color="auto"/>
            </w:tcBorders>
          </w:tcPr>
          <w:p w14:paraId="123C51B2" w14:textId="77777777" w:rsidR="00272F9E" w:rsidRPr="00EC3FF2" w:rsidRDefault="00272F9E" w:rsidP="002215E9">
            <w:pPr>
              <w:rPr>
                <w:b/>
                <w:bCs/>
                <w:noProof/>
                <w:sz w:val="21"/>
                <w:szCs w:val="21"/>
                <w:lang w:eastAsia="en-US"/>
              </w:rPr>
            </w:pPr>
          </w:p>
        </w:tc>
        <w:tc>
          <w:tcPr>
            <w:tcW w:w="2719" w:type="pct"/>
            <w:gridSpan w:val="2"/>
            <w:tcBorders>
              <w:top w:val="single" w:sz="4" w:space="0" w:color="auto"/>
            </w:tcBorders>
          </w:tcPr>
          <w:p w14:paraId="2F16C726" w14:textId="77777777" w:rsidR="00272F9E" w:rsidRPr="00EC3FF2" w:rsidRDefault="00272F9E" w:rsidP="002215E9">
            <w:pPr>
              <w:rPr>
                <w:b/>
                <w:bCs/>
                <w:noProof/>
                <w:sz w:val="21"/>
                <w:szCs w:val="21"/>
                <w:lang w:eastAsia="en-US"/>
              </w:rPr>
            </w:pPr>
          </w:p>
        </w:tc>
      </w:tr>
      <w:tr w:rsidR="00272F9E" w:rsidRPr="00EC3FF2" w14:paraId="42B7F792" w14:textId="77777777" w:rsidTr="002215E9">
        <w:trPr>
          <w:jc w:val="center"/>
        </w:trPr>
        <w:tc>
          <w:tcPr>
            <w:tcW w:w="2281" w:type="pct"/>
          </w:tcPr>
          <w:p w14:paraId="700A1AE2" w14:textId="77777777" w:rsidR="00272F9E" w:rsidRPr="00EC3FF2" w:rsidRDefault="00272F9E" w:rsidP="002215E9">
            <w:pPr>
              <w:rPr>
                <w:b/>
                <w:noProof/>
                <w:sz w:val="21"/>
                <w:szCs w:val="21"/>
                <w:lang w:eastAsia="en-US"/>
              </w:rPr>
            </w:pPr>
            <w:r w:rsidRPr="00EC3FF2">
              <w:rPr>
                <w:b/>
                <w:noProof/>
                <w:sz w:val="21"/>
                <w:szCs w:val="21"/>
                <w:lang w:eastAsia="en-US"/>
              </w:rPr>
              <w:t xml:space="preserve">Akcinė bendrovė „Kelių priežiūra“ </w:t>
            </w:r>
          </w:p>
        </w:tc>
        <w:tc>
          <w:tcPr>
            <w:tcW w:w="2719" w:type="pct"/>
            <w:gridSpan w:val="2"/>
          </w:tcPr>
          <w:sdt>
            <w:sdtPr>
              <w:rPr>
                <w:b/>
                <w:bCs/>
                <w:noProof/>
                <w:sz w:val="21"/>
                <w:szCs w:val="21"/>
                <w:lang w:eastAsia="en-US"/>
              </w:rPr>
              <w:alias w:val="Pardavėjo pavadinimas"/>
              <w:tag w:val="Pardavėjo pavadinimas"/>
              <w:id w:val="988288646"/>
              <w:placeholder>
                <w:docPart w:val="C54E266F5C474457A50ADAF7CE2E429B"/>
              </w:placeholder>
            </w:sdtPr>
            <w:sdtContent>
              <w:p w14:paraId="4EB64D15" w14:textId="77777777" w:rsidR="00272F9E" w:rsidRPr="00EC3FF2" w:rsidRDefault="00272F9E" w:rsidP="002215E9">
                <w:pPr>
                  <w:rPr>
                    <w:b/>
                    <w:noProof/>
                    <w:sz w:val="21"/>
                    <w:szCs w:val="21"/>
                    <w:lang w:eastAsia="en-US"/>
                  </w:rPr>
                </w:pPr>
                <w:r w:rsidRPr="00EC3FF2">
                  <w:rPr>
                    <w:b/>
                    <w:bCs/>
                    <w:noProof/>
                    <w:sz w:val="21"/>
                    <w:szCs w:val="21"/>
                    <w:lang w:eastAsia="en-US"/>
                  </w:rPr>
                  <w:t>Tiekėjo pavadinimas</w:t>
                </w:r>
              </w:p>
            </w:sdtContent>
          </w:sdt>
        </w:tc>
      </w:tr>
      <w:tr w:rsidR="00272F9E" w:rsidRPr="00EC3FF2" w14:paraId="21371383" w14:textId="77777777" w:rsidTr="002215E9">
        <w:trPr>
          <w:jc w:val="center"/>
        </w:trPr>
        <w:tc>
          <w:tcPr>
            <w:tcW w:w="2281" w:type="pct"/>
          </w:tcPr>
          <w:p w14:paraId="26A166D2" w14:textId="77777777" w:rsidR="00272F9E" w:rsidRPr="00EC3FF2" w:rsidRDefault="00272F9E" w:rsidP="002215E9">
            <w:pPr>
              <w:rPr>
                <w:noProof/>
                <w:sz w:val="21"/>
                <w:szCs w:val="21"/>
                <w:lang w:eastAsia="en-US"/>
              </w:rPr>
            </w:pPr>
            <w:r w:rsidRPr="00EC3FF2">
              <w:rPr>
                <w:noProof/>
                <w:sz w:val="21"/>
                <w:szCs w:val="21"/>
                <w:lang w:eastAsia="en-US"/>
              </w:rPr>
              <w:t>Juridinio asmens kodas 232112130</w:t>
            </w:r>
          </w:p>
        </w:tc>
        <w:tc>
          <w:tcPr>
            <w:tcW w:w="2719" w:type="pct"/>
            <w:gridSpan w:val="2"/>
          </w:tcPr>
          <w:p w14:paraId="18F24468" w14:textId="77777777" w:rsidR="00272F9E" w:rsidRPr="00EC3FF2" w:rsidRDefault="00272F9E" w:rsidP="002215E9">
            <w:pPr>
              <w:rPr>
                <w:noProof/>
                <w:sz w:val="21"/>
                <w:szCs w:val="21"/>
                <w:lang w:eastAsia="en-US"/>
              </w:rPr>
            </w:pPr>
            <w:r w:rsidRPr="00EC3FF2">
              <w:rPr>
                <w:noProof/>
                <w:sz w:val="21"/>
                <w:szCs w:val="21"/>
                <w:lang w:eastAsia="en-US"/>
              </w:rPr>
              <w:t xml:space="preserve">Juridinio/fizinio asmens kodas </w:t>
            </w:r>
            <w:sdt>
              <w:sdtPr>
                <w:rPr>
                  <w:noProof/>
                  <w:sz w:val="21"/>
                  <w:szCs w:val="21"/>
                  <w:lang w:eastAsia="en-US"/>
                </w:rPr>
                <w:alias w:val="Juridinio asmens kodas"/>
                <w:tag w:val="Juridinio asmens kodas"/>
                <w:id w:val="1847363825"/>
                <w:placeholder>
                  <w:docPart w:val="E957457D9B7E4EE1AFC869BC9FFA0C37"/>
                </w:placeholder>
              </w:sdtPr>
              <w:sdtContent>
                <w:r w:rsidRPr="00EC3FF2">
                  <w:rPr>
                    <w:noProof/>
                    <w:sz w:val="21"/>
                    <w:szCs w:val="21"/>
                    <w:lang w:eastAsia="en-US"/>
                  </w:rPr>
                  <w:t>123456789</w:t>
                </w:r>
              </w:sdtContent>
            </w:sdt>
          </w:p>
        </w:tc>
      </w:tr>
      <w:tr w:rsidR="00272F9E" w:rsidRPr="00EC3FF2" w14:paraId="1B0ACA1D" w14:textId="77777777" w:rsidTr="002215E9">
        <w:trPr>
          <w:jc w:val="center"/>
        </w:trPr>
        <w:tc>
          <w:tcPr>
            <w:tcW w:w="2281" w:type="pct"/>
          </w:tcPr>
          <w:p w14:paraId="58F4583D"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19" w:type="pct"/>
            <w:gridSpan w:val="2"/>
          </w:tcPr>
          <w:p w14:paraId="30E9F939"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sdt>
              <w:sdtPr>
                <w:rPr>
                  <w:noProof/>
                  <w:sz w:val="21"/>
                  <w:szCs w:val="21"/>
                  <w:lang w:eastAsia="en-US"/>
                </w:rPr>
                <w:alias w:val="PVM mokėtojo kodas"/>
                <w:tag w:val="PVM mokėtojo kodas"/>
                <w:id w:val="-377853174"/>
                <w:placeholder>
                  <w:docPart w:val="C54E266F5C474457A50ADAF7CE2E429B"/>
                </w:placeholder>
              </w:sdtPr>
              <w:sdtContent>
                <w:r w:rsidRPr="00EC3FF2">
                  <w:rPr>
                    <w:noProof/>
                    <w:sz w:val="21"/>
                    <w:szCs w:val="21"/>
                    <w:lang w:eastAsia="en-US"/>
                  </w:rPr>
                  <w:t>LT123456789</w:t>
                </w:r>
              </w:sdtContent>
            </w:sdt>
          </w:p>
        </w:tc>
      </w:tr>
      <w:tr w:rsidR="00272F9E" w:rsidRPr="00EC3FF2" w14:paraId="0E545191" w14:textId="77777777" w:rsidTr="002215E9">
        <w:trPr>
          <w:gridAfter w:val="1"/>
          <w:wAfter w:w="9" w:type="pct"/>
          <w:jc w:val="center"/>
        </w:trPr>
        <w:tc>
          <w:tcPr>
            <w:tcW w:w="2281" w:type="pct"/>
          </w:tcPr>
          <w:p w14:paraId="07F87C2D" w14:textId="77777777" w:rsidR="00272F9E" w:rsidRPr="00EC3FF2" w:rsidRDefault="00272F9E" w:rsidP="002215E9">
            <w:pPr>
              <w:rPr>
                <w:noProof/>
                <w:sz w:val="21"/>
                <w:szCs w:val="21"/>
                <w:lang w:eastAsia="en-US"/>
              </w:rPr>
            </w:pPr>
            <w:r w:rsidRPr="00EC3FF2">
              <w:rPr>
                <w:noProof/>
                <w:sz w:val="21"/>
                <w:szCs w:val="21"/>
                <w:lang w:eastAsia="en-US"/>
              </w:rPr>
              <w:t>Savanorių pr. 321C, Kaunas 50120</w:t>
            </w:r>
          </w:p>
        </w:tc>
        <w:tc>
          <w:tcPr>
            <w:tcW w:w="2710" w:type="pct"/>
          </w:tcPr>
          <w:p w14:paraId="62C08251" w14:textId="77777777" w:rsidR="00272F9E" w:rsidRPr="00EC3FF2" w:rsidRDefault="00000000" w:rsidP="002215E9">
            <w:pPr>
              <w:rPr>
                <w:noProof/>
                <w:sz w:val="21"/>
                <w:szCs w:val="21"/>
                <w:lang w:eastAsia="en-US"/>
              </w:rPr>
            </w:pPr>
            <w:sdt>
              <w:sdtPr>
                <w:rPr>
                  <w:noProof/>
                  <w:sz w:val="21"/>
                  <w:szCs w:val="21"/>
                  <w:lang w:eastAsia="en-US"/>
                </w:rPr>
                <w:alias w:val="Pardavėjo buveinės adresas"/>
                <w:tag w:val="Pardavėjo buveinės adresas"/>
                <w:id w:val="-929267277"/>
                <w:placeholder>
                  <w:docPart w:val="6C8ABEA0FE6A4EDAA5757BC083FC3336"/>
                </w:placeholder>
              </w:sdtPr>
              <w:sdtContent>
                <w:r w:rsidR="00272F9E" w:rsidRPr="00EC3FF2">
                  <w:rPr>
                    <w:noProof/>
                    <w:sz w:val="21"/>
                    <w:szCs w:val="21"/>
                    <w:lang w:eastAsia="en-US"/>
                  </w:rPr>
                  <w:t>Buveinės adresas</w:t>
                </w:r>
              </w:sdtContent>
            </w:sdt>
          </w:p>
        </w:tc>
      </w:tr>
      <w:tr w:rsidR="00272F9E" w:rsidRPr="00EC3FF2" w14:paraId="2BAD671A" w14:textId="77777777" w:rsidTr="002215E9">
        <w:trPr>
          <w:gridAfter w:val="1"/>
          <w:wAfter w:w="9" w:type="pct"/>
          <w:jc w:val="center"/>
        </w:trPr>
        <w:tc>
          <w:tcPr>
            <w:tcW w:w="2281" w:type="pct"/>
          </w:tcPr>
          <w:p w14:paraId="53C9EFFB" w14:textId="77777777" w:rsidR="00272F9E" w:rsidRPr="00EC3FF2" w:rsidRDefault="00272F9E" w:rsidP="002215E9">
            <w:pPr>
              <w:rPr>
                <w:noProof/>
                <w:sz w:val="21"/>
                <w:szCs w:val="21"/>
                <w:lang w:eastAsia="en-US"/>
              </w:rPr>
            </w:pPr>
            <w:r w:rsidRPr="00EC3FF2">
              <w:rPr>
                <w:noProof/>
                <w:sz w:val="21"/>
                <w:szCs w:val="21"/>
                <w:lang w:eastAsia="en-US"/>
              </w:rPr>
              <w:t>Tel.: (8-37) 202293</w:t>
            </w:r>
          </w:p>
        </w:tc>
        <w:tc>
          <w:tcPr>
            <w:tcW w:w="2710" w:type="pct"/>
          </w:tcPr>
          <w:p w14:paraId="050854E4" w14:textId="77777777" w:rsidR="00272F9E" w:rsidRPr="00EC3FF2" w:rsidRDefault="00272F9E" w:rsidP="002215E9">
            <w:pPr>
              <w:rPr>
                <w:noProof/>
                <w:sz w:val="21"/>
                <w:szCs w:val="21"/>
                <w:lang w:eastAsia="en-US"/>
              </w:rPr>
            </w:pPr>
            <w:r w:rsidRPr="00EC3FF2">
              <w:rPr>
                <w:noProof/>
                <w:sz w:val="21"/>
                <w:szCs w:val="21"/>
                <w:lang w:eastAsia="en-US"/>
              </w:rPr>
              <w:t xml:space="preserve">Tel. </w:t>
            </w:r>
            <w:sdt>
              <w:sdtPr>
                <w:rPr>
                  <w:noProof/>
                  <w:sz w:val="21"/>
                  <w:szCs w:val="21"/>
                  <w:lang w:eastAsia="en-US"/>
                </w:rPr>
                <w:alias w:val="Telefono numeris"/>
                <w:tag w:val="Telefono numeris"/>
                <w:id w:val="207532773"/>
                <w:placeholder>
                  <w:docPart w:val="8CD32BA4CE50417881E0DA9CCD651921"/>
                </w:placeholder>
              </w:sdtPr>
              <w:sdtContent>
                <w:r w:rsidRPr="00EC3FF2">
                  <w:rPr>
                    <w:noProof/>
                    <w:sz w:val="21"/>
                    <w:szCs w:val="21"/>
                    <w:lang w:eastAsia="en-US"/>
                  </w:rPr>
                  <w:t>numeris</w:t>
                </w:r>
              </w:sdtContent>
            </w:sdt>
          </w:p>
        </w:tc>
      </w:tr>
      <w:tr w:rsidR="00272F9E" w:rsidRPr="00EC3FF2" w14:paraId="26BB241A" w14:textId="77777777" w:rsidTr="002215E9">
        <w:trPr>
          <w:gridAfter w:val="1"/>
          <w:wAfter w:w="9" w:type="pct"/>
          <w:jc w:val="center"/>
        </w:trPr>
        <w:tc>
          <w:tcPr>
            <w:tcW w:w="2281" w:type="pct"/>
          </w:tcPr>
          <w:p w14:paraId="365913BB" w14:textId="77777777" w:rsidR="00272F9E" w:rsidRPr="00EC3FF2" w:rsidRDefault="00272F9E" w:rsidP="002215E9">
            <w:pPr>
              <w:rPr>
                <w:noProof/>
                <w:sz w:val="21"/>
                <w:szCs w:val="21"/>
                <w:lang w:eastAsia="en-US"/>
              </w:rPr>
            </w:pPr>
            <w:r w:rsidRPr="00EC3FF2">
              <w:rPr>
                <w:noProof/>
                <w:sz w:val="21"/>
                <w:szCs w:val="21"/>
                <w:lang w:eastAsia="en-US"/>
              </w:rPr>
              <w:t>El. paštas: info@keliuprieziura.lt</w:t>
            </w:r>
          </w:p>
        </w:tc>
        <w:tc>
          <w:tcPr>
            <w:tcW w:w="2710" w:type="pct"/>
          </w:tcPr>
          <w:p w14:paraId="1256CB1F" w14:textId="77777777" w:rsidR="00272F9E" w:rsidRPr="00EC3FF2" w:rsidRDefault="00272F9E" w:rsidP="002215E9">
            <w:pPr>
              <w:rPr>
                <w:noProof/>
                <w:sz w:val="21"/>
                <w:szCs w:val="21"/>
                <w:lang w:eastAsia="en-US"/>
              </w:rPr>
            </w:pPr>
            <w:r w:rsidRPr="00EC3FF2">
              <w:rPr>
                <w:noProof/>
                <w:sz w:val="21"/>
                <w:szCs w:val="21"/>
                <w:lang w:eastAsia="en-US"/>
              </w:rPr>
              <w:t xml:space="preserve">El. paštas: </w:t>
            </w:r>
            <w:sdt>
              <w:sdtPr>
                <w:rPr>
                  <w:noProof/>
                  <w:sz w:val="21"/>
                  <w:szCs w:val="21"/>
                  <w:lang w:eastAsia="en-US"/>
                </w:rPr>
                <w:alias w:val="El. pašto adresas"/>
                <w:tag w:val="El. pašto adresas"/>
                <w:id w:val="1778527876"/>
                <w:placeholder>
                  <w:docPart w:val="A7F527D70227453998F80502E9DD40B8"/>
                </w:placeholder>
              </w:sdtPr>
              <w:sdtContent>
                <w:r w:rsidRPr="00EC3FF2">
                  <w:rPr>
                    <w:noProof/>
                    <w:sz w:val="21"/>
                    <w:szCs w:val="21"/>
                    <w:lang w:eastAsia="en-US"/>
                  </w:rPr>
                  <w:t>El. pašto adresas</w:t>
                </w:r>
              </w:sdtContent>
            </w:sdt>
          </w:p>
        </w:tc>
      </w:tr>
      <w:tr w:rsidR="00272F9E" w:rsidRPr="00EC3FF2" w14:paraId="4F570BE6" w14:textId="77777777" w:rsidTr="002215E9">
        <w:trPr>
          <w:gridAfter w:val="1"/>
          <w:wAfter w:w="9" w:type="pct"/>
          <w:jc w:val="center"/>
        </w:trPr>
        <w:tc>
          <w:tcPr>
            <w:tcW w:w="2281" w:type="pct"/>
          </w:tcPr>
          <w:p w14:paraId="7464C9FE" w14:textId="77777777" w:rsidR="00272F9E" w:rsidRPr="00EC3FF2" w:rsidRDefault="00272F9E" w:rsidP="002215E9">
            <w:pPr>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710" w:type="pct"/>
          </w:tcPr>
          <w:p w14:paraId="59A5F93A" w14:textId="77777777" w:rsidR="00272F9E" w:rsidRPr="00EC3FF2" w:rsidRDefault="00272F9E" w:rsidP="002215E9">
            <w:pPr>
              <w:rPr>
                <w:noProof/>
                <w:sz w:val="21"/>
                <w:szCs w:val="21"/>
                <w:lang w:eastAsia="en-US"/>
              </w:rPr>
            </w:pPr>
            <w:r w:rsidRPr="00EC3FF2">
              <w:rPr>
                <w:noProof/>
                <w:sz w:val="21"/>
                <w:szCs w:val="21"/>
                <w:lang w:eastAsia="en-US"/>
              </w:rPr>
              <w:t xml:space="preserve">A.s. </w:t>
            </w:r>
            <w:sdt>
              <w:sdtPr>
                <w:rPr>
                  <w:noProof/>
                  <w:sz w:val="21"/>
                  <w:szCs w:val="21"/>
                  <w:lang w:eastAsia="en-US"/>
                </w:rPr>
                <w:alias w:val="Atsiskaitomoji sąskaita"/>
                <w:tag w:val="Atsiskaitomoji sąskaita"/>
                <w:id w:val="-872529446"/>
                <w:placeholder>
                  <w:docPart w:val="4578C7D820B9456CA95D9C1C0B86B134"/>
                </w:placeholder>
              </w:sdtPr>
              <w:sdtContent>
                <w:r w:rsidRPr="00EC3FF2">
                  <w:rPr>
                    <w:noProof/>
                    <w:sz w:val="21"/>
                    <w:szCs w:val="21"/>
                    <w:lang w:eastAsia="en-US"/>
                  </w:rPr>
                  <w:t>atsiskaitomoji sąskaita</w:t>
                </w:r>
              </w:sdtContent>
            </w:sdt>
          </w:p>
        </w:tc>
      </w:tr>
      <w:tr w:rsidR="00272F9E" w:rsidRPr="00EC3FF2" w14:paraId="557895F5" w14:textId="77777777" w:rsidTr="002215E9">
        <w:trPr>
          <w:gridAfter w:val="1"/>
          <w:wAfter w:w="9" w:type="pct"/>
          <w:jc w:val="center"/>
        </w:trPr>
        <w:tc>
          <w:tcPr>
            <w:tcW w:w="2281" w:type="pct"/>
          </w:tcPr>
          <w:p w14:paraId="59704A9F" w14:textId="77777777" w:rsidR="00272F9E" w:rsidRPr="00EC3FF2" w:rsidRDefault="00272F9E" w:rsidP="002215E9">
            <w:pPr>
              <w:rPr>
                <w:noProof/>
                <w:sz w:val="21"/>
                <w:szCs w:val="21"/>
                <w:lang w:eastAsia="en-US"/>
              </w:rPr>
            </w:pPr>
            <w:r w:rsidRPr="00EC3FF2">
              <w:rPr>
                <w:noProof/>
                <w:sz w:val="21"/>
                <w:szCs w:val="21"/>
                <w:lang w:eastAsia="en-US"/>
              </w:rPr>
              <w:t>AB SEB bankas, b. k. 70440</w:t>
            </w:r>
          </w:p>
        </w:tc>
        <w:tc>
          <w:tcPr>
            <w:tcW w:w="2710" w:type="pct"/>
          </w:tcPr>
          <w:p w14:paraId="43EBAE52" w14:textId="77777777" w:rsidR="00272F9E" w:rsidRPr="00EC3FF2" w:rsidRDefault="00000000" w:rsidP="002215E9">
            <w:pPr>
              <w:rPr>
                <w:noProof/>
                <w:sz w:val="21"/>
                <w:szCs w:val="21"/>
                <w:lang w:eastAsia="en-US"/>
              </w:rPr>
            </w:pPr>
            <w:sdt>
              <w:sdtPr>
                <w:rPr>
                  <w:noProof/>
                  <w:sz w:val="21"/>
                  <w:szCs w:val="21"/>
                  <w:lang w:eastAsia="en-US"/>
                </w:rPr>
                <w:alias w:val="Banko pavadinimas"/>
                <w:tag w:val="Banko pavadinimas"/>
                <w:id w:val="-1464647812"/>
                <w:placeholder>
                  <w:docPart w:val="BD8AA2AAF9BF4953AB8607B95FB717CE"/>
                </w:placeholder>
              </w:sdtPr>
              <w:sdtContent>
                <w:r w:rsidR="00272F9E" w:rsidRPr="00EC3FF2">
                  <w:rPr>
                    <w:noProof/>
                    <w:sz w:val="21"/>
                    <w:szCs w:val="21"/>
                    <w:lang w:eastAsia="en-US"/>
                  </w:rPr>
                  <w:t>Banko pavadinimas</w:t>
                </w:r>
              </w:sdtContent>
            </w:sdt>
            <w:r w:rsidR="00272F9E" w:rsidRPr="00EC3FF2">
              <w:rPr>
                <w:noProof/>
                <w:sz w:val="21"/>
                <w:szCs w:val="21"/>
                <w:lang w:eastAsia="en-US"/>
              </w:rPr>
              <w:t xml:space="preserve">, b. k. </w:t>
            </w:r>
            <w:sdt>
              <w:sdtPr>
                <w:rPr>
                  <w:noProof/>
                  <w:sz w:val="21"/>
                  <w:szCs w:val="21"/>
                  <w:lang w:eastAsia="en-US"/>
                </w:rPr>
                <w:alias w:val="Banko kodas"/>
                <w:tag w:val="Banko kodas"/>
                <w:id w:val="-1076588609"/>
                <w:placeholder>
                  <w:docPart w:val="BD8AA2AAF9BF4953AB8607B95FB717CE"/>
                </w:placeholder>
              </w:sdtPr>
              <w:sdtContent>
                <w:r w:rsidR="00272F9E" w:rsidRPr="00EC3FF2">
                  <w:rPr>
                    <w:noProof/>
                    <w:sz w:val="21"/>
                    <w:szCs w:val="21"/>
                    <w:lang w:eastAsia="en-US"/>
                  </w:rPr>
                  <w:t>banko kodas</w:t>
                </w:r>
              </w:sdtContent>
            </w:sdt>
            <w:r w:rsidR="00272F9E" w:rsidRPr="00EC3FF2">
              <w:rPr>
                <w:noProof/>
                <w:sz w:val="21"/>
                <w:szCs w:val="21"/>
                <w:lang w:eastAsia="en-US"/>
              </w:rPr>
              <w:t xml:space="preserve"> </w:t>
            </w:r>
          </w:p>
          <w:p w14:paraId="438B6398" w14:textId="77777777" w:rsidR="00272F9E" w:rsidRPr="00EC3FF2" w:rsidRDefault="00272F9E" w:rsidP="002215E9">
            <w:pPr>
              <w:rPr>
                <w:noProof/>
                <w:sz w:val="21"/>
                <w:szCs w:val="21"/>
                <w:lang w:eastAsia="en-US"/>
              </w:rPr>
            </w:pPr>
          </w:p>
        </w:tc>
      </w:tr>
      <w:tr w:rsidR="00272F9E" w:rsidRPr="00EC3FF2" w14:paraId="64582637" w14:textId="77777777" w:rsidTr="002215E9">
        <w:trPr>
          <w:gridAfter w:val="1"/>
          <w:wAfter w:w="9" w:type="pct"/>
          <w:jc w:val="center"/>
        </w:trPr>
        <w:tc>
          <w:tcPr>
            <w:tcW w:w="2281" w:type="pct"/>
          </w:tcPr>
          <w:p w14:paraId="0E1DCCBF" w14:textId="77777777" w:rsidR="00272F9E" w:rsidRPr="00EC3FF2" w:rsidRDefault="00272F9E" w:rsidP="002215E9">
            <w:pPr>
              <w:rPr>
                <w:sz w:val="21"/>
                <w:szCs w:val="21"/>
                <w:lang w:eastAsia="en-US"/>
              </w:rPr>
            </w:pPr>
            <w:r w:rsidRPr="00EC3FF2">
              <w:rPr>
                <w:b/>
                <w:sz w:val="21"/>
                <w:szCs w:val="21"/>
                <w:lang w:eastAsia="en-US"/>
              </w:rPr>
              <w:t>Pirkėjo  vardu:</w:t>
            </w:r>
          </w:p>
        </w:tc>
        <w:tc>
          <w:tcPr>
            <w:tcW w:w="2710" w:type="pct"/>
          </w:tcPr>
          <w:p w14:paraId="28446EB7" w14:textId="77777777" w:rsidR="00272F9E" w:rsidRPr="00EC3FF2" w:rsidRDefault="00272F9E" w:rsidP="002215E9">
            <w:pPr>
              <w:tabs>
                <w:tab w:val="left" w:pos="672"/>
                <w:tab w:val="left" w:pos="1592"/>
              </w:tabs>
              <w:rPr>
                <w:sz w:val="21"/>
                <w:szCs w:val="21"/>
                <w:lang w:eastAsia="en-US"/>
              </w:rPr>
            </w:pPr>
            <w:r w:rsidRPr="00EC3FF2">
              <w:rPr>
                <w:b/>
                <w:sz w:val="21"/>
                <w:szCs w:val="21"/>
                <w:lang w:eastAsia="en-US"/>
              </w:rPr>
              <w:t>Tiekėjo vardu:</w:t>
            </w:r>
          </w:p>
        </w:tc>
      </w:tr>
      <w:tr w:rsidR="00272F9E" w:rsidRPr="00EC3FF2" w14:paraId="7DAC0D62" w14:textId="77777777" w:rsidTr="002215E9">
        <w:trPr>
          <w:gridAfter w:val="1"/>
          <w:wAfter w:w="9" w:type="pct"/>
          <w:jc w:val="center"/>
        </w:trPr>
        <w:tc>
          <w:tcPr>
            <w:tcW w:w="2281" w:type="pct"/>
          </w:tcPr>
          <w:p w14:paraId="24BEED9D" w14:textId="77777777" w:rsidR="00272F9E" w:rsidRPr="00EC3FF2" w:rsidRDefault="00272F9E" w:rsidP="002215E9">
            <w:pPr>
              <w:spacing w:after="200"/>
              <w:rPr>
                <w:sz w:val="21"/>
                <w:szCs w:val="21"/>
                <w:lang w:eastAsia="en-US"/>
              </w:rPr>
            </w:pPr>
          </w:p>
        </w:tc>
        <w:tc>
          <w:tcPr>
            <w:tcW w:w="2710" w:type="pct"/>
          </w:tcPr>
          <w:p w14:paraId="4BAE6D83" w14:textId="77777777" w:rsidR="00272F9E" w:rsidRPr="00EC3FF2" w:rsidRDefault="00272F9E" w:rsidP="002215E9">
            <w:pPr>
              <w:spacing w:after="200"/>
              <w:rPr>
                <w:sz w:val="21"/>
                <w:szCs w:val="21"/>
                <w:lang w:eastAsia="en-US"/>
              </w:rPr>
            </w:pPr>
          </w:p>
        </w:tc>
      </w:tr>
      <w:tr w:rsidR="00272F9E" w:rsidRPr="00EC3FF2" w14:paraId="03241EB1" w14:textId="77777777" w:rsidTr="002215E9">
        <w:trPr>
          <w:gridAfter w:val="1"/>
          <w:wAfter w:w="9" w:type="pct"/>
          <w:jc w:val="center"/>
        </w:trPr>
        <w:tc>
          <w:tcPr>
            <w:tcW w:w="2281" w:type="pct"/>
          </w:tcPr>
          <w:p w14:paraId="4C8A5DCA"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c>
          <w:tcPr>
            <w:tcW w:w="2710" w:type="pct"/>
          </w:tcPr>
          <w:p w14:paraId="733CEB84"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r>
      <w:bookmarkEnd w:id="50"/>
    </w:tbl>
    <w:p w14:paraId="1BBA29F8" w14:textId="77777777" w:rsidR="00272F9E" w:rsidRPr="00EC3FF2" w:rsidRDefault="00272F9E" w:rsidP="00272F9E">
      <w:pPr>
        <w:pStyle w:val="Pagrindiniotekstotrauka"/>
        <w:spacing w:after="0" w:line="240" w:lineRule="auto"/>
        <w:jc w:val="right"/>
        <w:rPr>
          <w:sz w:val="21"/>
          <w:szCs w:val="21"/>
        </w:rPr>
      </w:pPr>
    </w:p>
    <w:p w14:paraId="4FE8D561" w14:textId="29A49FB2" w:rsidR="00272F9E" w:rsidRPr="00EC3FF2" w:rsidRDefault="00272F9E" w:rsidP="00272F9E">
      <w:pPr>
        <w:pStyle w:val="Pagrindiniotekstotrauka"/>
        <w:tabs>
          <w:tab w:val="left" w:pos="1540"/>
        </w:tabs>
        <w:spacing w:after="0" w:line="240" w:lineRule="auto"/>
        <w:rPr>
          <w:i/>
          <w:iCs/>
          <w:sz w:val="21"/>
          <w:szCs w:val="21"/>
        </w:rPr>
      </w:pPr>
      <w:r w:rsidRPr="00EC3FF2">
        <w:rPr>
          <w:i/>
          <w:iCs/>
          <w:sz w:val="21"/>
          <w:szCs w:val="21"/>
        </w:rPr>
        <w:t>Pirkėjas antspaudo nenaudoja</w:t>
      </w:r>
    </w:p>
    <w:p w14:paraId="324EC341" w14:textId="77777777" w:rsidR="00272F9E" w:rsidRPr="00EC3FF2" w:rsidRDefault="00272F9E" w:rsidP="00272F9E">
      <w:pPr>
        <w:pStyle w:val="Pagrindiniotekstotrauka"/>
        <w:spacing w:after="0" w:line="240" w:lineRule="auto"/>
        <w:jc w:val="right"/>
        <w:rPr>
          <w:sz w:val="21"/>
          <w:szCs w:val="21"/>
        </w:rPr>
      </w:pPr>
    </w:p>
    <w:p w14:paraId="12A5665D" w14:textId="77777777" w:rsidR="00272F9E" w:rsidRPr="00EC3FF2" w:rsidRDefault="00272F9E" w:rsidP="00272F9E">
      <w:pPr>
        <w:pStyle w:val="Pagrindiniotekstotrauka"/>
        <w:spacing w:after="0" w:line="240" w:lineRule="auto"/>
        <w:jc w:val="right"/>
        <w:rPr>
          <w:sz w:val="21"/>
          <w:szCs w:val="21"/>
        </w:rPr>
      </w:pPr>
    </w:p>
    <w:p w14:paraId="4AA170FA" w14:textId="423DC90E" w:rsidR="00272F9E" w:rsidRPr="00EC3FF2" w:rsidRDefault="00272F9E" w:rsidP="00EC3FF2">
      <w:pPr>
        <w:spacing w:after="160" w:line="259" w:lineRule="auto"/>
        <w:rPr>
          <w:sz w:val="21"/>
          <w:szCs w:val="21"/>
        </w:rPr>
      </w:pPr>
    </w:p>
    <w:sectPr w:rsidR="00272F9E" w:rsidRPr="00EC3FF2" w:rsidSect="001124F2">
      <w:headerReference w:type="default" r:id="rId8"/>
      <w:footerReference w:type="even" r:id="rId9"/>
      <w:footerReference w:type="default" r:id="rId10"/>
      <w:pgSz w:w="11907" w:h="16840"/>
      <w:pgMar w:top="964" w:right="567"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4D93E" w14:textId="77777777" w:rsidR="009A7993" w:rsidRDefault="009A7993" w:rsidP="00FD3FC0">
      <w:r>
        <w:separator/>
      </w:r>
    </w:p>
  </w:endnote>
  <w:endnote w:type="continuationSeparator" w:id="0">
    <w:p w14:paraId="314D00BC" w14:textId="77777777" w:rsidR="009A7993" w:rsidRDefault="009A7993"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AF4D" w14:textId="77777777" w:rsidR="001223D0" w:rsidRDefault="001223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035D6BF" w14:textId="77777777" w:rsidR="001223D0" w:rsidRDefault="001223D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EB5C" w14:textId="77777777" w:rsidR="001223D0" w:rsidRDefault="001223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1E469" w14:textId="77777777" w:rsidR="009A7993" w:rsidRDefault="009A7993" w:rsidP="00FD3FC0">
      <w:r>
        <w:separator/>
      </w:r>
    </w:p>
  </w:footnote>
  <w:footnote w:type="continuationSeparator" w:id="0">
    <w:p w14:paraId="28F34727" w14:textId="77777777" w:rsidR="009A7993" w:rsidRDefault="009A7993"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9C53" w14:textId="77777777" w:rsidR="001223D0" w:rsidRDefault="001223D0">
    <w:pPr>
      <w:pStyle w:val="Antrats"/>
      <w:jc w:val="center"/>
    </w:pPr>
    <w:r>
      <w:fldChar w:fldCharType="begin"/>
    </w:r>
    <w:r>
      <w:instrText xml:space="preserve"> PAGE   \* MERGEFORMAT </w:instrText>
    </w:r>
    <w:r>
      <w:fldChar w:fldCharType="separate"/>
    </w:r>
    <w:r>
      <w:rPr>
        <w:noProof/>
      </w:rPr>
      <w:t>4</w:t>
    </w:r>
    <w:r>
      <w:rPr>
        <w:noProof/>
      </w:rPr>
      <w:fldChar w:fldCharType="end"/>
    </w:r>
  </w:p>
  <w:p w14:paraId="2E4DCB82" w14:textId="77777777" w:rsidR="001223D0" w:rsidRDefault="00122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E39EA"/>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FE20C262"/>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03C7D"/>
    <w:multiLevelType w:val="hybridMultilevel"/>
    <w:tmpl w:val="B35C4DB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CF5B06"/>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BAB73E8"/>
    <w:multiLevelType w:val="multilevel"/>
    <w:tmpl w:val="FE20C262"/>
    <w:lvl w:ilvl="0">
      <w:start w:val="8"/>
      <w:numFmt w:val="decimal"/>
      <w:lvlText w:val="%1."/>
      <w:lvlJc w:val="left"/>
      <w:pPr>
        <w:ind w:left="1155" w:hanging="435"/>
      </w:pPr>
      <w:rPr>
        <w:rFonts w:hint="default"/>
        <w:b/>
      </w:rPr>
    </w:lvl>
    <w:lvl w:ilvl="1">
      <w:start w:val="1"/>
      <w:numFmt w:val="decimal"/>
      <w:lvlText w:val="%1.%2."/>
      <w:lvlJc w:val="left"/>
      <w:pPr>
        <w:ind w:left="1155" w:hanging="435"/>
      </w:pPr>
      <w:rPr>
        <w:rFonts w:hint="default"/>
        <w:b w:val="0"/>
      </w:rPr>
    </w:lvl>
    <w:lvl w:ilvl="2">
      <w:start w:val="1"/>
      <w:numFmt w:val="decimal"/>
      <w:lvlText w:val="%1.%2.%3."/>
      <w:lvlJc w:val="left"/>
      <w:pPr>
        <w:ind w:left="1440" w:hanging="720"/>
      </w:pPr>
      <w:rPr>
        <w:rFonts w:hint="default"/>
        <w:b w:val="0"/>
        <w:i w:val="0"/>
        <w:iCs/>
        <w:color w:val="auto"/>
      </w:rPr>
    </w:lvl>
    <w:lvl w:ilvl="3">
      <w:start w:val="1"/>
      <w:numFmt w:val="decimal"/>
      <w:lvlText w:val="%1.%2.%3.%4."/>
      <w:lvlJc w:val="left"/>
      <w:pPr>
        <w:ind w:left="144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8A2684"/>
    <w:multiLevelType w:val="multilevel"/>
    <w:tmpl w:val="A5B82A64"/>
    <w:lvl w:ilvl="0">
      <w:start w:val="6"/>
      <w:numFmt w:val="decimal"/>
      <w:lvlText w:val="%1."/>
      <w:lvlJc w:val="left"/>
      <w:pPr>
        <w:ind w:left="360" w:hanging="360"/>
      </w:pPr>
      <w:rPr>
        <w:rFonts w:hint="default"/>
      </w:rPr>
    </w:lvl>
    <w:lvl w:ilvl="1">
      <w:start w:val="1"/>
      <w:numFmt w:val="decimal"/>
      <w:lvlText w:val="%1.%2."/>
      <w:lvlJc w:val="left"/>
      <w:pPr>
        <w:ind w:left="1183" w:hanging="360"/>
      </w:pPr>
      <w:rPr>
        <w:rFonts w:hint="default"/>
      </w:rPr>
    </w:lvl>
    <w:lvl w:ilvl="2">
      <w:start w:val="1"/>
      <w:numFmt w:val="decimal"/>
      <w:lvlText w:val="%1.%2.%3."/>
      <w:lvlJc w:val="left"/>
      <w:pPr>
        <w:ind w:left="2366" w:hanging="720"/>
      </w:pPr>
      <w:rPr>
        <w:rFonts w:hint="default"/>
      </w:rPr>
    </w:lvl>
    <w:lvl w:ilvl="3">
      <w:start w:val="1"/>
      <w:numFmt w:val="decimal"/>
      <w:lvlText w:val="%1.%2.%3.%4."/>
      <w:lvlJc w:val="left"/>
      <w:pPr>
        <w:ind w:left="3189" w:hanging="72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195" w:hanging="108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201" w:hanging="1440"/>
      </w:pPr>
      <w:rPr>
        <w:rFonts w:hint="default"/>
      </w:rPr>
    </w:lvl>
    <w:lvl w:ilvl="8">
      <w:start w:val="1"/>
      <w:numFmt w:val="decimal"/>
      <w:lvlText w:val="%1.%2.%3.%4.%5.%6.%7.%8.%9."/>
      <w:lvlJc w:val="left"/>
      <w:pPr>
        <w:ind w:left="8384" w:hanging="1800"/>
      </w:pPr>
      <w:rPr>
        <w:rFonts w:hint="default"/>
      </w:rPr>
    </w:lvl>
  </w:abstractNum>
  <w:abstractNum w:abstractNumId="1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0C75F6"/>
    <w:multiLevelType w:val="multilevel"/>
    <w:tmpl w:val="CD9A0ACA"/>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747C0E"/>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6"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4743F5"/>
    <w:multiLevelType w:val="multilevel"/>
    <w:tmpl w:val="BE6CA7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3F17A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154617">
    <w:abstractNumId w:val="31"/>
  </w:num>
  <w:num w:numId="2" w16cid:durableId="109010974">
    <w:abstractNumId w:val="26"/>
  </w:num>
  <w:num w:numId="3" w16cid:durableId="1482117715">
    <w:abstractNumId w:val="14"/>
  </w:num>
  <w:num w:numId="4" w16cid:durableId="779105661">
    <w:abstractNumId w:val="11"/>
  </w:num>
  <w:num w:numId="5" w16cid:durableId="566233541">
    <w:abstractNumId w:val="23"/>
  </w:num>
  <w:num w:numId="6" w16cid:durableId="703870998">
    <w:abstractNumId w:val="30"/>
  </w:num>
  <w:num w:numId="7" w16cid:durableId="986858097">
    <w:abstractNumId w:val="3"/>
  </w:num>
  <w:num w:numId="8" w16cid:durableId="1228419667">
    <w:abstractNumId w:val="4"/>
  </w:num>
  <w:num w:numId="9" w16cid:durableId="2118133722">
    <w:abstractNumId w:val="22"/>
  </w:num>
  <w:num w:numId="10" w16cid:durableId="778374153">
    <w:abstractNumId w:val="17"/>
  </w:num>
  <w:num w:numId="11" w16cid:durableId="393771284">
    <w:abstractNumId w:val="10"/>
  </w:num>
  <w:num w:numId="12" w16cid:durableId="1788769617">
    <w:abstractNumId w:val="28"/>
  </w:num>
  <w:num w:numId="13" w16cid:durableId="144410792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4654961">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0209582">
    <w:abstractNumId w:val="19"/>
  </w:num>
  <w:num w:numId="16" w16cid:durableId="1762988936">
    <w:abstractNumId w:val="16"/>
  </w:num>
  <w:num w:numId="17" w16cid:durableId="231429178">
    <w:abstractNumId w:val="34"/>
  </w:num>
  <w:num w:numId="18" w16cid:durableId="1909876248">
    <w:abstractNumId w:val="6"/>
  </w:num>
  <w:num w:numId="19" w16cid:durableId="325669250">
    <w:abstractNumId w:val="0"/>
  </w:num>
  <w:num w:numId="20" w16cid:durableId="598685702">
    <w:abstractNumId w:val="5"/>
  </w:num>
  <w:num w:numId="21" w16cid:durableId="1018968508">
    <w:abstractNumId w:val="29"/>
  </w:num>
  <w:num w:numId="22" w16cid:durableId="374161589">
    <w:abstractNumId w:val="27"/>
  </w:num>
  <w:num w:numId="23" w16cid:durableId="1930961719">
    <w:abstractNumId w:val="24"/>
  </w:num>
  <w:num w:numId="24" w16cid:durableId="1137332134">
    <w:abstractNumId w:val="15"/>
  </w:num>
  <w:num w:numId="25" w16cid:durableId="1698431719">
    <w:abstractNumId w:val="2"/>
  </w:num>
  <w:num w:numId="26" w16cid:durableId="278027099">
    <w:abstractNumId w:val="33"/>
  </w:num>
  <w:num w:numId="27" w16cid:durableId="1507671892">
    <w:abstractNumId w:val="21"/>
  </w:num>
  <w:num w:numId="28" w16cid:durableId="1329938497">
    <w:abstractNumId w:val="8"/>
  </w:num>
  <w:num w:numId="29" w16cid:durableId="346450692">
    <w:abstractNumId w:val="1"/>
  </w:num>
  <w:num w:numId="30" w16cid:durableId="985011120">
    <w:abstractNumId w:val="20"/>
  </w:num>
  <w:num w:numId="31" w16cid:durableId="155500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9763357">
    <w:abstractNumId w:val="18"/>
  </w:num>
  <w:num w:numId="33" w16cid:durableId="1071200043">
    <w:abstractNumId w:val="9"/>
  </w:num>
  <w:num w:numId="34" w16cid:durableId="170419188">
    <w:abstractNumId w:val="25"/>
  </w:num>
  <w:num w:numId="35" w16cid:durableId="11360976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509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1446149">
    <w:abstractNumId w:val="13"/>
  </w:num>
  <w:num w:numId="38" w16cid:durableId="1332172153">
    <w:abstractNumId w:val="12"/>
  </w:num>
  <w:num w:numId="39" w16cid:durableId="949626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348"/>
    <w:rsid w:val="00006543"/>
    <w:rsid w:val="00007DE9"/>
    <w:rsid w:val="000101AB"/>
    <w:rsid w:val="00010488"/>
    <w:rsid w:val="00010865"/>
    <w:rsid w:val="00011962"/>
    <w:rsid w:val="00013BA9"/>
    <w:rsid w:val="00014AF9"/>
    <w:rsid w:val="00014E2B"/>
    <w:rsid w:val="00016910"/>
    <w:rsid w:val="00020185"/>
    <w:rsid w:val="0002234D"/>
    <w:rsid w:val="000228D8"/>
    <w:rsid w:val="00022E89"/>
    <w:rsid w:val="0002306E"/>
    <w:rsid w:val="0002633D"/>
    <w:rsid w:val="00027682"/>
    <w:rsid w:val="00027B5C"/>
    <w:rsid w:val="0003036A"/>
    <w:rsid w:val="00030944"/>
    <w:rsid w:val="00032EF9"/>
    <w:rsid w:val="0003359D"/>
    <w:rsid w:val="0003551C"/>
    <w:rsid w:val="00035D07"/>
    <w:rsid w:val="00036AFD"/>
    <w:rsid w:val="0003729E"/>
    <w:rsid w:val="0004155C"/>
    <w:rsid w:val="0004165F"/>
    <w:rsid w:val="0004240F"/>
    <w:rsid w:val="00043635"/>
    <w:rsid w:val="00044B87"/>
    <w:rsid w:val="00046BDE"/>
    <w:rsid w:val="00050096"/>
    <w:rsid w:val="00050CF3"/>
    <w:rsid w:val="00051FC1"/>
    <w:rsid w:val="000528A7"/>
    <w:rsid w:val="000528A8"/>
    <w:rsid w:val="00054107"/>
    <w:rsid w:val="00055158"/>
    <w:rsid w:val="0005677A"/>
    <w:rsid w:val="00056B60"/>
    <w:rsid w:val="00057320"/>
    <w:rsid w:val="0005779A"/>
    <w:rsid w:val="00060DD0"/>
    <w:rsid w:val="00061549"/>
    <w:rsid w:val="000615D2"/>
    <w:rsid w:val="0006226F"/>
    <w:rsid w:val="00062994"/>
    <w:rsid w:val="0006442F"/>
    <w:rsid w:val="0006447B"/>
    <w:rsid w:val="00064C1C"/>
    <w:rsid w:val="0006562A"/>
    <w:rsid w:val="0007046A"/>
    <w:rsid w:val="000736A6"/>
    <w:rsid w:val="0007496F"/>
    <w:rsid w:val="00076CAC"/>
    <w:rsid w:val="00077DA3"/>
    <w:rsid w:val="00082A83"/>
    <w:rsid w:val="00082BD5"/>
    <w:rsid w:val="00084424"/>
    <w:rsid w:val="00084DEA"/>
    <w:rsid w:val="00092487"/>
    <w:rsid w:val="00092594"/>
    <w:rsid w:val="00093EE6"/>
    <w:rsid w:val="00094DBA"/>
    <w:rsid w:val="000A10F3"/>
    <w:rsid w:val="000A2B63"/>
    <w:rsid w:val="000A3C75"/>
    <w:rsid w:val="000A56EC"/>
    <w:rsid w:val="000A6115"/>
    <w:rsid w:val="000A722B"/>
    <w:rsid w:val="000A7927"/>
    <w:rsid w:val="000B35A9"/>
    <w:rsid w:val="000B549F"/>
    <w:rsid w:val="000B574D"/>
    <w:rsid w:val="000B5FE8"/>
    <w:rsid w:val="000B7A45"/>
    <w:rsid w:val="000C06E4"/>
    <w:rsid w:val="000C0AA3"/>
    <w:rsid w:val="000C1D39"/>
    <w:rsid w:val="000C5157"/>
    <w:rsid w:val="000C5561"/>
    <w:rsid w:val="000D1DC2"/>
    <w:rsid w:val="000D292C"/>
    <w:rsid w:val="000D2E1A"/>
    <w:rsid w:val="000D2FFB"/>
    <w:rsid w:val="000D5087"/>
    <w:rsid w:val="000D5163"/>
    <w:rsid w:val="000D52FE"/>
    <w:rsid w:val="000E1507"/>
    <w:rsid w:val="000E2717"/>
    <w:rsid w:val="000E3CF5"/>
    <w:rsid w:val="000E6822"/>
    <w:rsid w:val="000F0E7D"/>
    <w:rsid w:val="000F2DB0"/>
    <w:rsid w:val="000F5579"/>
    <w:rsid w:val="000F60E0"/>
    <w:rsid w:val="000F6593"/>
    <w:rsid w:val="000F78DE"/>
    <w:rsid w:val="00100D0F"/>
    <w:rsid w:val="0010245C"/>
    <w:rsid w:val="00102CF6"/>
    <w:rsid w:val="00104939"/>
    <w:rsid w:val="00107F8A"/>
    <w:rsid w:val="00110BDD"/>
    <w:rsid w:val="00110FE2"/>
    <w:rsid w:val="00111717"/>
    <w:rsid w:val="001124F2"/>
    <w:rsid w:val="00112AD8"/>
    <w:rsid w:val="001139B1"/>
    <w:rsid w:val="00114374"/>
    <w:rsid w:val="00114626"/>
    <w:rsid w:val="00115082"/>
    <w:rsid w:val="00120012"/>
    <w:rsid w:val="0012123B"/>
    <w:rsid w:val="001223D0"/>
    <w:rsid w:val="001224C2"/>
    <w:rsid w:val="0012281F"/>
    <w:rsid w:val="00122F58"/>
    <w:rsid w:val="00124030"/>
    <w:rsid w:val="001304EF"/>
    <w:rsid w:val="00133CEB"/>
    <w:rsid w:val="0013529D"/>
    <w:rsid w:val="00137986"/>
    <w:rsid w:val="00143D63"/>
    <w:rsid w:val="001533A7"/>
    <w:rsid w:val="001546B9"/>
    <w:rsid w:val="00161A56"/>
    <w:rsid w:val="001620E5"/>
    <w:rsid w:val="00162661"/>
    <w:rsid w:val="00162BF4"/>
    <w:rsid w:val="00165AC0"/>
    <w:rsid w:val="00165B8B"/>
    <w:rsid w:val="00165CC2"/>
    <w:rsid w:val="0017079F"/>
    <w:rsid w:val="001747AB"/>
    <w:rsid w:val="001750C3"/>
    <w:rsid w:val="00176F80"/>
    <w:rsid w:val="00180297"/>
    <w:rsid w:val="0018038B"/>
    <w:rsid w:val="00180F13"/>
    <w:rsid w:val="00183610"/>
    <w:rsid w:val="00184B4D"/>
    <w:rsid w:val="00185320"/>
    <w:rsid w:val="001853AA"/>
    <w:rsid w:val="00185929"/>
    <w:rsid w:val="00191861"/>
    <w:rsid w:val="00192068"/>
    <w:rsid w:val="0019318E"/>
    <w:rsid w:val="00195A3B"/>
    <w:rsid w:val="00196483"/>
    <w:rsid w:val="001970D4"/>
    <w:rsid w:val="001A120C"/>
    <w:rsid w:val="001A2ADC"/>
    <w:rsid w:val="001A4AF8"/>
    <w:rsid w:val="001B0C11"/>
    <w:rsid w:val="001B0D3B"/>
    <w:rsid w:val="001B2461"/>
    <w:rsid w:val="001B5691"/>
    <w:rsid w:val="001B76E3"/>
    <w:rsid w:val="001C22FB"/>
    <w:rsid w:val="001C2442"/>
    <w:rsid w:val="001C42B8"/>
    <w:rsid w:val="001C51A8"/>
    <w:rsid w:val="001C5883"/>
    <w:rsid w:val="001C655B"/>
    <w:rsid w:val="001C6DB2"/>
    <w:rsid w:val="001C6F69"/>
    <w:rsid w:val="001C7B53"/>
    <w:rsid w:val="001C7EF6"/>
    <w:rsid w:val="001D0454"/>
    <w:rsid w:val="001D0A9B"/>
    <w:rsid w:val="001D2E35"/>
    <w:rsid w:val="001D3388"/>
    <w:rsid w:val="001D3937"/>
    <w:rsid w:val="001E0118"/>
    <w:rsid w:val="001E22D3"/>
    <w:rsid w:val="001E286C"/>
    <w:rsid w:val="001E2B65"/>
    <w:rsid w:val="001E2D91"/>
    <w:rsid w:val="001E4490"/>
    <w:rsid w:val="001E60B9"/>
    <w:rsid w:val="001F2A32"/>
    <w:rsid w:val="001F37B7"/>
    <w:rsid w:val="001F3C62"/>
    <w:rsid w:val="001F4455"/>
    <w:rsid w:val="001F59BA"/>
    <w:rsid w:val="001F5D70"/>
    <w:rsid w:val="001F6B9E"/>
    <w:rsid w:val="00200D94"/>
    <w:rsid w:val="00202160"/>
    <w:rsid w:val="00202483"/>
    <w:rsid w:val="00202E48"/>
    <w:rsid w:val="0020378D"/>
    <w:rsid w:val="0020503E"/>
    <w:rsid w:val="00206797"/>
    <w:rsid w:val="00210F99"/>
    <w:rsid w:val="00211F8F"/>
    <w:rsid w:val="0021294F"/>
    <w:rsid w:val="00214F15"/>
    <w:rsid w:val="00222A53"/>
    <w:rsid w:val="00223ED6"/>
    <w:rsid w:val="00224846"/>
    <w:rsid w:val="00231C4B"/>
    <w:rsid w:val="00231FA7"/>
    <w:rsid w:val="00232EE6"/>
    <w:rsid w:val="00233C7F"/>
    <w:rsid w:val="002377E2"/>
    <w:rsid w:val="002378B6"/>
    <w:rsid w:val="00237E41"/>
    <w:rsid w:val="0024122E"/>
    <w:rsid w:val="0024127A"/>
    <w:rsid w:val="00244C38"/>
    <w:rsid w:val="00246C81"/>
    <w:rsid w:val="00251849"/>
    <w:rsid w:val="0025395A"/>
    <w:rsid w:val="00254E21"/>
    <w:rsid w:val="00263832"/>
    <w:rsid w:val="00266149"/>
    <w:rsid w:val="00270801"/>
    <w:rsid w:val="00271235"/>
    <w:rsid w:val="00271586"/>
    <w:rsid w:val="0027175D"/>
    <w:rsid w:val="00272F9E"/>
    <w:rsid w:val="002739FC"/>
    <w:rsid w:val="00274461"/>
    <w:rsid w:val="00274A80"/>
    <w:rsid w:val="0027507F"/>
    <w:rsid w:val="002756DC"/>
    <w:rsid w:val="00275B3D"/>
    <w:rsid w:val="002762F1"/>
    <w:rsid w:val="0027780B"/>
    <w:rsid w:val="00277A54"/>
    <w:rsid w:val="00282BBA"/>
    <w:rsid w:val="00283F04"/>
    <w:rsid w:val="002843DA"/>
    <w:rsid w:val="00284D39"/>
    <w:rsid w:val="00286ED0"/>
    <w:rsid w:val="00287CDC"/>
    <w:rsid w:val="0029093B"/>
    <w:rsid w:val="0029110E"/>
    <w:rsid w:val="002A006F"/>
    <w:rsid w:val="002A0A14"/>
    <w:rsid w:val="002A27F0"/>
    <w:rsid w:val="002A732B"/>
    <w:rsid w:val="002A7E5B"/>
    <w:rsid w:val="002B0659"/>
    <w:rsid w:val="002B0A05"/>
    <w:rsid w:val="002B36B8"/>
    <w:rsid w:val="002B3F70"/>
    <w:rsid w:val="002B50C3"/>
    <w:rsid w:val="002C0712"/>
    <w:rsid w:val="002C1E8C"/>
    <w:rsid w:val="002C4318"/>
    <w:rsid w:val="002C628A"/>
    <w:rsid w:val="002C6F29"/>
    <w:rsid w:val="002C73B8"/>
    <w:rsid w:val="002C7854"/>
    <w:rsid w:val="002D0170"/>
    <w:rsid w:val="002D0440"/>
    <w:rsid w:val="002D26CC"/>
    <w:rsid w:val="002D33C3"/>
    <w:rsid w:val="002D3C26"/>
    <w:rsid w:val="002D44E8"/>
    <w:rsid w:val="002D5C17"/>
    <w:rsid w:val="002D6E75"/>
    <w:rsid w:val="002E0992"/>
    <w:rsid w:val="002E17CD"/>
    <w:rsid w:val="002E2FCE"/>
    <w:rsid w:val="002E3083"/>
    <w:rsid w:val="002E46EC"/>
    <w:rsid w:val="002E5E75"/>
    <w:rsid w:val="002E64AC"/>
    <w:rsid w:val="002E7405"/>
    <w:rsid w:val="002E787C"/>
    <w:rsid w:val="002F2502"/>
    <w:rsid w:val="002F33A5"/>
    <w:rsid w:val="002F414D"/>
    <w:rsid w:val="002F4B31"/>
    <w:rsid w:val="002F7042"/>
    <w:rsid w:val="002F7ADE"/>
    <w:rsid w:val="00300CE6"/>
    <w:rsid w:val="003021B0"/>
    <w:rsid w:val="00302D98"/>
    <w:rsid w:val="00306ED6"/>
    <w:rsid w:val="00307464"/>
    <w:rsid w:val="00314307"/>
    <w:rsid w:val="00316FAF"/>
    <w:rsid w:val="003179FF"/>
    <w:rsid w:val="00320062"/>
    <w:rsid w:val="003217F4"/>
    <w:rsid w:val="00324593"/>
    <w:rsid w:val="00324A83"/>
    <w:rsid w:val="003260DB"/>
    <w:rsid w:val="0032639F"/>
    <w:rsid w:val="0033067F"/>
    <w:rsid w:val="0033170F"/>
    <w:rsid w:val="003320F0"/>
    <w:rsid w:val="00332BFD"/>
    <w:rsid w:val="00333F6C"/>
    <w:rsid w:val="00334548"/>
    <w:rsid w:val="00334E47"/>
    <w:rsid w:val="00334FC1"/>
    <w:rsid w:val="003423EF"/>
    <w:rsid w:val="00343684"/>
    <w:rsid w:val="00344F5C"/>
    <w:rsid w:val="003450DD"/>
    <w:rsid w:val="00346AD3"/>
    <w:rsid w:val="00347014"/>
    <w:rsid w:val="00347302"/>
    <w:rsid w:val="00356304"/>
    <w:rsid w:val="003563C2"/>
    <w:rsid w:val="0035662C"/>
    <w:rsid w:val="0035761C"/>
    <w:rsid w:val="003579C9"/>
    <w:rsid w:val="00360326"/>
    <w:rsid w:val="00360C2E"/>
    <w:rsid w:val="00362275"/>
    <w:rsid w:val="00362A13"/>
    <w:rsid w:val="00362A78"/>
    <w:rsid w:val="00370139"/>
    <w:rsid w:val="00371319"/>
    <w:rsid w:val="003724B9"/>
    <w:rsid w:val="0037303D"/>
    <w:rsid w:val="00373437"/>
    <w:rsid w:val="00373C3D"/>
    <w:rsid w:val="0037555E"/>
    <w:rsid w:val="0037684D"/>
    <w:rsid w:val="00377F4A"/>
    <w:rsid w:val="00381837"/>
    <w:rsid w:val="003819F6"/>
    <w:rsid w:val="00382591"/>
    <w:rsid w:val="0038301B"/>
    <w:rsid w:val="00383107"/>
    <w:rsid w:val="0038336C"/>
    <w:rsid w:val="00384317"/>
    <w:rsid w:val="00385031"/>
    <w:rsid w:val="00385041"/>
    <w:rsid w:val="003867A2"/>
    <w:rsid w:val="003916B2"/>
    <w:rsid w:val="003930D4"/>
    <w:rsid w:val="00393692"/>
    <w:rsid w:val="00394B43"/>
    <w:rsid w:val="003A0750"/>
    <w:rsid w:val="003A1D34"/>
    <w:rsid w:val="003A2006"/>
    <w:rsid w:val="003A4740"/>
    <w:rsid w:val="003A553C"/>
    <w:rsid w:val="003A6D2A"/>
    <w:rsid w:val="003A7DFB"/>
    <w:rsid w:val="003B02D8"/>
    <w:rsid w:val="003B0D73"/>
    <w:rsid w:val="003B1592"/>
    <w:rsid w:val="003B40C2"/>
    <w:rsid w:val="003B46EB"/>
    <w:rsid w:val="003B5B3E"/>
    <w:rsid w:val="003B6496"/>
    <w:rsid w:val="003B7252"/>
    <w:rsid w:val="003C0F26"/>
    <w:rsid w:val="003C2DEA"/>
    <w:rsid w:val="003C480D"/>
    <w:rsid w:val="003C52D9"/>
    <w:rsid w:val="003D0380"/>
    <w:rsid w:val="003D057E"/>
    <w:rsid w:val="003D1586"/>
    <w:rsid w:val="003D1D90"/>
    <w:rsid w:val="003D2CC7"/>
    <w:rsid w:val="003D3E5B"/>
    <w:rsid w:val="003D650A"/>
    <w:rsid w:val="003D756E"/>
    <w:rsid w:val="003E0E22"/>
    <w:rsid w:val="003E11E4"/>
    <w:rsid w:val="003E13D6"/>
    <w:rsid w:val="003E20AE"/>
    <w:rsid w:val="003E3E5D"/>
    <w:rsid w:val="003E4317"/>
    <w:rsid w:val="003E46DA"/>
    <w:rsid w:val="003E6875"/>
    <w:rsid w:val="003E779A"/>
    <w:rsid w:val="003F0D16"/>
    <w:rsid w:val="003F1ACE"/>
    <w:rsid w:val="003F1D0E"/>
    <w:rsid w:val="003F220B"/>
    <w:rsid w:val="003F41F5"/>
    <w:rsid w:val="003F4814"/>
    <w:rsid w:val="003F4E7B"/>
    <w:rsid w:val="003F6EB0"/>
    <w:rsid w:val="003F744F"/>
    <w:rsid w:val="003F7585"/>
    <w:rsid w:val="00400CAB"/>
    <w:rsid w:val="0040152B"/>
    <w:rsid w:val="00401D08"/>
    <w:rsid w:val="0040402D"/>
    <w:rsid w:val="0040526F"/>
    <w:rsid w:val="0040650E"/>
    <w:rsid w:val="00410E1A"/>
    <w:rsid w:val="004112BA"/>
    <w:rsid w:val="00412ADE"/>
    <w:rsid w:val="004138CD"/>
    <w:rsid w:val="00413DA6"/>
    <w:rsid w:val="0041459B"/>
    <w:rsid w:val="004178BD"/>
    <w:rsid w:val="00426A5D"/>
    <w:rsid w:val="004305A2"/>
    <w:rsid w:val="0043495F"/>
    <w:rsid w:val="0043770E"/>
    <w:rsid w:val="00441ABB"/>
    <w:rsid w:val="00444140"/>
    <w:rsid w:val="0044424B"/>
    <w:rsid w:val="0044479D"/>
    <w:rsid w:val="00446E08"/>
    <w:rsid w:val="00450EFB"/>
    <w:rsid w:val="0045112D"/>
    <w:rsid w:val="00451AD7"/>
    <w:rsid w:val="00452FAD"/>
    <w:rsid w:val="0045597C"/>
    <w:rsid w:val="00456654"/>
    <w:rsid w:val="00456CF9"/>
    <w:rsid w:val="00457D74"/>
    <w:rsid w:val="004611FD"/>
    <w:rsid w:val="004628CC"/>
    <w:rsid w:val="00464FA8"/>
    <w:rsid w:val="00467AD1"/>
    <w:rsid w:val="00470182"/>
    <w:rsid w:val="00472662"/>
    <w:rsid w:val="004729C8"/>
    <w:rsid w:val="00472AE2"/>
    <w:rsid w:val="00472CC8"/>
    <w:rsid w:val="0047354D"/>
    <w:rsid w:val="00474553"/>
    <w:rsid w:val="00476344"/>
    <w:rsid w:val="00480386"/>
    <w:rsid w:val="00481770"/>
    <w:rsid w:val="00483248"/>
    <w:rsid w:val="00483CF7"/>
    <w:rsid w:val="004842E9"/>
    <w:rsid w:val="00484493"/>
    <w:rsid w:val="00484CD0"/>
    <w:rsid w:val="004852FB"/>
    <w:rsid w:val="00485696"/>
    <w:rsid w:val="00487C0E"/>
    <w:rsid w:val="00487FC7"/>
    <w:rsid w:val="004946ED"/>
    <w:rsid w:val="00494AB7"/>
    <w:rsid w:val="00496530"/>
    <w:rsid w:val="00496A53"/>
    <w:rsid w:val="00497AD4"/>
    <w:rsid w:val="004A0420"/>
    <w:rsid w:val="004A348D"/>
    <w:rsid w:val="004A44FA"/>
    <w:rsid w:val="004A6553"/>
    <w:rsid w:val="004A7F7C"/>
    <w:rsid w:val="004B434E"/>
    <w:rsid w:val="004B4FB9"/>
    <w:rsid w:val="004B6CB4"/>
    <w:rsid w:val="004B7C00"/>
    <w:rsid w:val="004C198B"/>
    <w:rsid w:val="004C741E"/>
    <w:rsid w:val="004C7546"/>
    <w:rsid w:val="004C7BBD"/>
    <w:rsid w:val="004D1F23"/>
    <w:rsid w:val="004D2C43"/>
    <w:rsid w:val="004D460E"/>
    <w:rsid w:val="004D644F"/>
    <w:rsid w:val="004D680D"/>
    <w:rsid w:val="004D6B4D"/>
    <w:rsid w:val="004D72D7"/>
    <w:rsid w:val="004D7EAC"/>
    <w:rsid w:val="004E415E"/>
    <w:rsid w:val="004E4D64"/>
    <w:rsid w:val="004E6140"/>
    <w:rsid w:val="004E7729"/>
    <w:rsid w:val="004F0E38"/>
    <w:rsid w:val="004F3102"/>
    <w:rsid w:val="004F3F2E"/>
    <w:rsid w:val="004F42E3"/>
    <w:rsid w:val="004F48B3"/>
    <w:rsid w:val="004F49AD"/>
    <w:rsid w:val="004F6B56"/>
    <w:rsid w:val="00500C83"/>
    <w:rsid w:val="005023C4"/>
    <w:rsid w:val="00504902"/>
    <w:rsid w:val="00504914"/>
    <w:rsid w:val="00504A48"/>
    <w:rsid w:val="00507C46"/>
    <w:rsid w:val="005103A3"/>
    <w:rsid w:val="005112CB"/>
    <w:rsid w:val="00511627"/>
    <w:rsid w:val="00513625"/>
    <w:rsid w:val="00514480"/>
    <w:rsid w:val="005169E0"/>
    <w:rsid w:val="00516A99"/>
    <w:rsid w:val="0052147B"/>
    <w:rsid w:val="00521875"/>
    <w:rsid w:val="005221C1"/>
    <w:rsid w:val="00524E82"/>
    <w:rsid w:val="00525634"/>
    <w:rsid w:val="00525CE6"/>
    <w:rsid w:val="00525D3B"/>
    <w:rsid w:val="00526752"/>
    <w:rsid w:val="00526DB0"/>
    <w:rsid w:val="00531156"/>
    <w:rsid w:val="00531565"/>
    <w:rsid w:val="005335BA"/>
    <w:rsid w:val="0053396A"/>
    <w:rsid w:val="0053627B"/>
    <w:rsid w:val="00536ECE"/>
    <w:rsid w:val="005403EE"/>
    <w:rsid w:val="00541BD2"/>
    <w:rsid w:val="0054287D"/>
    <w:rsid w:val="00544D80"/>
    <w:rsid w:val="005473A4"/>
    <w:rsid w:val="0054792B"/>
    <w:rsid w:val="00547F4B"/>
    <w:rsid w:val="00551859"/>
    <w:rsid w:val="0055316F"/>
    <w:rsid w:val="00553406"/>
    <w:rsid w:val="00560F0D"/>
    <w:rsid w:val="00561A6D"/>
    <w:rsid w:val="005629A0"/>
    <w:rsid w:val="00564F86"/>
    <w:rsid w:val="0056632E"/>
    <w:rsid w:val="005670F3"/>
    <w:rsid w:val="005713C9"/>
    <w:rsid w:val="00571FB2"/>
    <w:rsid w:val="00573500"/>
    <w:rsid w:val="0057376F"/>
    <w:rsid w:val="00577808"/>
    <w:rsid w:val="00577F3C"/>
    <w:rsid w:val="005863CC"/>
    <w:rsid w:val="00586D25"/>
    <w:rsid w:val="00587F53"/>
    <w:rsid w:val="0059297D"/>
    <w:rsid w:val="00596BC0"/>
    <w:rsid w:val="0059723A"/>
    <w:rsid w:val="005978D2"/>
    <w:rsid w:val="005A1AF7"/>
    <w:rsid w:val="005A569F"/>
    <w:rsid w:val="005A7B3B"/>
    <w:rsid w:val="005A7E6B"/>
    <w:rsid w:val="005B10A1"/>
    <w:rsid w:val="005B1BEA"/>
    <w:rsid w:val="005B2A9A"/>
    <w:rsid w:val="005B413D"/>
    <w:rsid w:val="005B4A53"/>
    <w:rsid w:val="005B507F"/>
    <w:rsid w:val="005C1150"/>
    <w:rsid w:val="005C316B"/>
    <w:rsid w:val="005C411C"/>
    <w:rsid w:val="005C5E4F"/>
    <w:rsid w:val="005D0C51"/>
    <w:rsid w:val="005D10E0"/>
    <w:rsid w:val="005D2D3D"/>
    <w:rsid w:val="005D30A5"/>
    <w:rsid w:val="005D500D"/>
    <w:rsid w:val="005D5DF5"/>
    <w:rsid w:val="005E06E0"/>
    <w:rsid w:val="005E1F7A"/>
    <w:rsid w:val="005E348A"/>
    <w:rsid w:val="005E4730"/>
    <w:rsid w:val="005E4881"/>
    <w:rsid w:val="005E5A3F"/>
    <w:rsid w:val="005E6706"/>
    <w:rsid w:val="005E72F6"/>
    <w:rsid w:val="005F032A"/>
    <w:rsid w:val="005F0C39"/>
    <w:rsid w:val="005F1ADF"/>
    <w:rsid w:val="005F20F6"/>
    <w:rsid w:val="005F2B58"/>
    <w:rsid w:val="005F3212"/>
    <w:rsid w:val="005F5ACC"/>
    <w:rsid w:val="005F6334"/>
    <w:rsid w:val="006019CD"/>
    <w:rsid w:val="0060376A"/>
    <w:rsid w:val="006037AE"/>
    <w:rsid w:val="0060418E"/>
    <w:rsid w:val="006049B5"/>
    <w:rsid w:val="00614404"/>
    <w:rsid w:val="00614859"/>
    <w:rsid w:val="006159B4"/>
    <w:rsid w:val="006164A3"/>
    <w:rsid w:val="00616671"/>
    <w:rsid w:val="0061736E"/>
    <w:rsid w:val="00617CD4"/>
    <w:rsid w:val="0062019E"/>
    <w:rsid w:val="00622E87"/>
    <w:rsid w:val="00627CBF"/>
    <w:rsid w:val="0063390F"/>
    <w:rsid w:val="00634656"/>
    <w:rsid w:val="00634B72"/>
    <w:rsid w:val="0064013D"/>
    <w:rsid w:val="0064046E"/>
    <w:rsid w:val="00640FBA"/>
    <w:rsid w:val="00642DA3"/>
    <w:rsid w:val="00642EA9"/>
    <w:rsid w:val="00643DE4"/>
    <w:rsid w:val="006442A2"/>
    <w:rsid w:val="00644ED1"/>
    <w:rsid w:val="00647ABB"/>
    <w:rsid w:val="00650547"/>
    <w:rsid w:val="0065074E"/>
    <w:rsid w:val="00650A45"/>
    <w:rsid w:val="00652FEA"/>
    <w:rsid w:val="00654FD4"/>
    <w:rsid w:val="00657EDC"/>
    <w:rsid w:val="006601C4"/>
    <w:rsid w:val="0066081B"/>
    <w:rsid w:val="00663A04"/>
    <w:rsid w:val="00663C27"/>
    <w:rsid w:val="00663C5F"/>
    <w:rsid w:val="0066495A"/>
    <w:rsid w:val="0066638B"/>
    <w:rsid w:val="00667309"/>
    <w:rsid w:val="00670BFE"/>
    <w:rsid w:val="006712D8"/>
    <w:rsid w:val="00673888"/>
    <w:rsid w:val="00675F7E"/>
    <w:rsid w:val="006764B3"/>
    <w:rsid w:val="0068085B"/>
    <w:rsid w:val="006809C0"/>
    <w:rsid w:val="006823A3"/>
    <w:rsid w:val="00683051"/>
    <w:rsid w:val="0068499B"/>
    <w:rsid w:val="00685099"/>
    <w:rsid w:val="00692B68"/>
    <w:rsid w:val="00693A47"/>
    <w:rsid w:val="00693F52"/>
    <w:rsid w:val="00695E9D"/>
    <w:rsid w:val="0069664E"/>
    <w:rsid w:val="00697083"/>
    <w:rsid w:val="00697D68"/>
    <w:rsid w:val="006A281D"/>
    <w:rsid w:val="006A5D9A"/>
    <w:rsid w:val="006B1522"/>
    <w:rsid w:val="006B1E43"/>
    <w:rsid w:val="006B32AE"/>
    <w:rsid w:val="006B351E"/>
    <w:rsid w:val="006B7FAA"/>
    <w:rsid w:val="006B7FBF"/>
    <w:rsid w:val="006C1AF6"/>
    <w:rsid w:val="006C22B6"/>
    <w:rsid w:val="006C56F6"/>
    <w:rsid w:val="006D168F"/>
    <w:rsid w:val="006D2B8C"/>
    <w:rsid w:val="006D2F05"/>
    <w:rsid w:val="006D50D2"/>
    <w:rsid w:val="006D5802"/>
    <w:rsid w:val="006D659C"/>
    <w:rsid w:val="006D6F06"/>
    <w:rsid w:val="006E0C3C"/>
    <w:rsid w:val="006E16AE"/>
    <w:rsid w:val="006E1941"/>
    <w:rsid w:val="006E26DC"/>
    <w:rsid w:val="006E33BD"/>
    <w:rsid w:val="006E4788"/>
    <w:rsid w:val="006E6B9B"/>
    <w:rsid w:val="006F103D"/>
    <w:rsid w:val="006F2789"/>
    <w:rsid w:val="006F2B17"/>
    <w:rsid w:val="006F346E"/>
    <w:rsid w:val="006F43D8"/>
    <w:rsid w:val="006F549D"/>
    <w:rsid w:val="007000AF"/>
    <w:rsid w:val="00700139"/>
    <w:rsid w:val="007029F8"/>
    <w:rsid w:val="007056D9"/>
    <w:rsid w:val="00706431"/>
    <w:rsid w:val="00706F1C"/>
    <w:rsid w:val="00707CC0"/>
    <w:rsid w:val="00712363"/>
    <w:rsid w:val="00712399"/>
    <w:rsid w:val="00712C3B"/>
    <w:rsid w:val="00712F26"/>
    <w:rsid w:val="007149E5"/>
    <w:rsid w:val="00715024"/>
    <w:rsid w:val="00716772"/>
    <w:rsid w:val="00717EF0"/>
    <w:rsid w:val="0072081C"/>
    <w:rsid w:val="00722117"/>
    <w:rsid w:val="00723F4F"/>
    <w:rsid w:val="007245B9"/>
    <w:rsid w:val="00724D5E"/>
    <w:rsid w:val="0072555C"/>
    <w:rsid w:val="0072638C"/>
    <w:rsid w:val="00726A0E"/>
    <w:rsid w:val="00727320"/>
    <w:rsid w:val="007309F0"/>
    <w:rsid w:val="00730C96"/>
    <w:rsid w:val="00733561"/>
    <w:rsid w:val="007339B4"/>
    <w:rsid w:val="00733C5A"/>
    <w:rsid w:val="00734C52"/>
    <w:rsid w:val="00737736"/>
    <w:rsid w:val="00742006"/>
    <w:rsid w:val="007425CF"/>
    <w:rsid w:val="00742CFB"/>
    <w:rsid w:val="00750643"/>
    <w:rsid w:val="00753274"/>
    <w:rsid w:val="007534F7"/>
    <w:rsid w:val="00753D86"/>
    <w:rsid w:val="0075469F"/>
    <w:rsid w:val="00755D89"/>
    <w:rsid w:val="00755D8E"/>
    <w:rsid w:val="007563DB"/>
    <w:rsid w:val="00760A16"/>
    <w:rsid w:val="00764160"/>
    <w:rsid w:val="00770F05"/>
    <w:rsid w:val="00772482"/>
    <w:rsid w:val="00775514"/>
    <w:rsid w:val="0077594F"/>
    <w:rsid w:val="00777388"/>
    <w:rsid w:val="00780B33"/>
    <w:rsid w:val="00790AB7"/>
    <w:rsid w:val="0079225A"/>
    <w:rsid w:val="00792731"/>
    <w:rsid w:val="007A0AA4"/>
    <w:rsid w:val="007A0B04"/>
    <w:rsid w:val="007A12F9"/>
    <w:rsid w:val="007A2B7A"/>
    <w:rsid w:val="007A2F26"/>
    <w:rsid w:val="007A30D4"/>
    <w:rsid w:val="007A3B45"/>
    <w:rsid w:val="007A492A"/>
    <w:rsid w:val="007A5D3F"/>
    <w:rsid w:val="007A64BE"/>
    <w:rsid w:val="007B0732"/>
    <w:rsid w:val="007B158B"/>
    <w:rsid w:val="007B1C58"/>
    <w:rsid w:val="007B2069"/>
    <w:rsid w:val="007B53F9"/>
    <w:rsid w:val="007B651D"/>
    <w:rsid w:val="007C1F97"/>
    <w:rsid w:val="007C2F4C"/>
    <w:rsid w:val="007C33EC"/>
    <w:rsid w:val="007C3AEC"/>
    <w:rsid w:val="007C5300"/>
    <w:rsid w:val="007C6F64"/>
    <w:rsid w:val="007C7809"/>
    <w:rsid w:val="007D038E"/>
    <w:rsid w:val="007D0FD3"/>
    <w:rsid w:val="007D19E2"/>
    <w:rsid w:val="007D1B3D"/>
    <w:rsid w:val="007D2D22"/>
    <w:rsid w:val="007D304A"/>
    <w:rsid w:val="007D5D72"/>
    <w:rsid w:val="007D79F4"/>
    <w:rsid w:val="007E3249"/>
    <w:rsid w:val="007E3787"/>
    <w:rsid w:val="007E42AD"/>
    <w:rsid w:val="007E4D22"/>
    <w:rsid w:val="007E701F"/>
    <w:rsid w:val="007F020C"/>
    <w:rsid w:val="007F1367"/>
    <w:rsid w:val="007F1D02"/>
    <w:rsid w:val="007F24F6"/>
    <w:rsid w:val="007F40C0"/>
    <w:rsid w:val="007F5B89"/>
    <w:rsid w:val="008013F7"/>
    <w:rsid w:val="00803F57"/>
    <w:rsid w:val="00811379"/>
    <w:rsid w:val="00811907"/>
    <w:rsid w:val="00812441"/>
    <w:rsid w:val="00813555"/>
    <w:rsid w:val="008149FE"/>
    <w:rsid w:val="00814F52"/>
    <w:rsid w:val="0082175F"/>
    <w:rsid w:val="008221B9"/>
    <w:rsid w:val="00823863"/>
    <w:rsid w:val="00823A16"/>
    <w:rsid w:val="00823FFB"/>
    <w:rsid w:val="00824569"/>
    <w:rsid w:val="0082469F"/>
    <w:rsid w:val="00827213"/>
    <w:rsid w:val="00827D89"/>
    <w:rsid w:val="00830E4A"/>
    <w:rsid w:val="0083253C"/>
    <w:rsid w:val="00832D47"/>
    <w:rsid w:val="00833040"/>
    <w:rsid w:val="008331F6"/>
    <w:rsid w:val="00833FA8"/>
    <w:rsid w:val="00834F4C"/>
    <w:rsid w:val="00835045"/>
    <w:rsid w:val="00840C0D"/>
    <w:rsid w:val="00841A05"/>
    <w:rsid w:val="0084243D"/>
    <w:rsid w:val="00843C10"/>
    <w:rsid w:val="00845DEE"/>
    <w:rsid w:val="008479AA"/>
    <w:rsid w:val="00851EAB"/>
    <w:rsid w:val="00854237"/>
    <w:rsid w:val="0085567D"/>
    <w:rsid w:val="00856C2D"/>
    <w:rsid w:val="00857DFA"/>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A3F"/>
    <w:rsid w:val="00874064"/>
    <w:rsid w:val="00874081"/>
    <w:rsid w:val="0087620E"/>
    <w:rsid w:val="008837E8"/>
    <w:rsid w:val="00883AAE"/>
    <w:rsid w:val="008852B7"/>
    <w:rsid w:val="008856F1"/>
    <w:rsid w:val="00885F3E"/>
    <w:rsid w:val="0088603A"/>
    <w:rsid w:val="0089238B"/>
    <w:rsid w:val="00892D84"/>
    <w:rsid w:val="00894A3E"/>
    <w:rsid w:val="00896EF0"/>
    <w:rsid w:val="008A01C4"/>
    <w:rsid w:val="008A2213"/>
    <w:rsid w:val="008A23B9"/>
    <w:rsid w:val="008A5DBD"/>
    <w:rsid w:val="008A6465"/>
    <w:rsid w:val="008A7957"/>
    <w:rsid w:val="008A79D1"/>
    <w:rsid w:val="008B07D4"/>
    <w:rsid w:val="008B103B"/>
    <w:rsid w:val="008B307F"/>
    <w:rsid w:val="008B5225"/>
    <w:rsid w:val="008B52A7"/>
    <w:rsid w:val="008B79EB"/>
    <w:rsid w:val="008C3958"/>
    <w:rsid w:val="008C50BA"/>
    <w:rsid w:val="008C51AB"/>
    <w:rsid w:val="008D0F72"/>
    <w:rsid w:val="008D23E6"/>
    <w:rsid w:val="008D4695"/>
    <w:rsid w:val="008E5E4B"/>
    <w:rsid w:val="008E6004"/>
    <w:rsid w:val="008E6035"/>
    <w:rsid w:val="008E7AB4"/>
    <w:rsid w:val="008F2061"/>
    <w:rsid w:val="008F2C2C"/>
    <w:rsid w:val="008F63FB"/>
    <w:rsid w:val="00900350"/>
    <w:rsid w:val="009006B5"/>
    <w:rsid w:val="00901536"/>
    <w:rsid w:val="00902A5B"/>
    <w:rsid w:val="009033F0"/>
    <w:rsid w:val="00903839"/>
    <w:rsid w:val="009057CB"/>
    <w:rsid w:val="00906CAA"/>
    <w:rsid w:val="0090732F"/>
    <w:rsid w:val="00907AEF"/>
    <w:rsid w:val="00910A1F"/>
    <w:rsid w:val="00912EE3"/>
    <w:rsid w:val="00913A93"/>
    <w:rsid w:val="009222A6"/>
    <w:rsid w:val="00922768"/>
    <w:rsid w:val="00924555"/>
    <w:rsid w:val="00925D68"/>
    <w:rsid w:val="00926458"/>
    <w:rsid w:val="00931408"/>
    <w:rsid w:val="009322BC"/>
    <w:rsid w:val="00933B6F"/>
    <w:rsid w:val="00933C23"/>
    <w:rsid w:val="00934C8D"/>
    <w:rsid w:val="00935DCB"/>
    <w:rsid w:val="00936763"/>
    <w:rsid w:val="00940AC8"/>
    <w:rsid w:val="0094446C"/>
    <w:rsid w:val="00944F10"/>
    <w:rsid w:val="0094524A"/>
    <w:rsid w:val="009459C0"/>
    <w:rsid w:val="00945B8D"/>
    <w:rsid w:val="0094711D"/>
    <w:rsid w:val="00947D5D"/>
    <w:rsid w:val="0095301E"/>
    <w:rsid w:val="00953E1E"/>
    <w:rsid w:val="009552D1"/>
    <w:rsid w:val="0096143C"/>
    <w:rsid w:val="009638CD"/>
    <w:rsid w:val="00963B4D"/>
    <w:rsid w:val="00964833"/>
    <w:rsid w:val="00964B9D"/>
    <w:rsid w:val="00970869"/>
    <w:rsid w:val="009727EC"/>
    <w:rsid w:val="0097336C"/>
    <w:rsid w:val="00973861"/>
    <w:rsid w:val="00974829"/>
    <w:rsid w:val="0097484A"/>
    <w:rsid w:val="00974AC2"/>
    <w:rsid w:val="0097602F"/>
    <w:rsid w:val="0097606B"/>
    <w:rsid w:val="00977468"/>
    <w:rsid w:val="009776DF"/>
    <w:rsid w:val="009812E5"/>
    <w:rsid w:val="009813C6"/>
    <w:rsid w:val="009815C4"/>
    <w:rsid w:val="00981F3F"/>
    <w:rsid w:val="00981FE5"/>
    <w:rsid w:val="009827B2"/>
    <w:rsid w:val="00984B99"/>
    <w:rsid w:val="0098524F"/>
    <w:rsid w:val="00986312"/>
    <w:rsid w:val="009873EF"/>
    <w:rsid w:val="00987C7D"/>
    <w:rsid w:val="009913E7"/>
    <w:rsid w:val="00994DAE"/>
    <w:rsid w:val="00995FC2"/>
    <w:rsid w:val="00996C01"/>
    <w:rsid w:val="00996D71"/>
    <w:rsid w:val="00997733"/>
    <w:rsid w:val="00997ABE"/>
    <w:rsid w:val="009A2BA4"/>
    <w:rsid w:val="009A35B4"/>
    <w:rsid w:val="009A35DA"/>
    <w:rsid w:val="009A70CC"/>
    <w:rsid w:val="009A773C"/>
    <w:rsid w:val="009A7993"/>
    <w:rsid w:val="009B0F9C"/>
    <w:rsid w:val="009B28DB"/>
    <w:rsid w:val="009B5243"/>
    <w:rsid w:val="009B66EA"/>
    <w:rsid w:val="009B71C7"/>
    <w:rsid w:val="009B79B7"/>
    <w:rsid w:val="009C03A6"/>
    <w:rsid w:val="009C1275"/>
    <w:rsid w:val="009C20BF"/>
    <w:rsid w:val="009C272B"/>
    <w:rsid w:val="009C2B5B"/>
    <w:rsid w:val="009C5688"/>
    <w:rsid w:val="009C6DF6"/>
    <w:rsid w:val="009C6DFE"/>
    <w:rsid w:val="009D28AE"/>
    <w:rsid w:val="009D31E8"/>
    <w:rsid w:val="009D5A19"/>
    <w:rsid w:val="009D67DA"/>
    <w:rsid w:val="009D728B"/>
    <w:rsid w:val="009D7967"/>
    <w:rsid w:val="009E012A"/>
    <w:rsid w:val="009E0FDF"/>
    <w:rsid w:val="009E2A79"/>
    <w:rsid w:val="009E2EF7"/>
    <w:rsid w:val="009E4A23"/>
    <w:rsid w:val="009E5CA1"/>
    <w:rsid w:val="009E5CA6"/>
    <w:rsid w:val="009E5EEB"/>
    <w:rsid w:val="009F12CE"/>
    <w:rsid w:val="009F2036"/>
    <w:rsid w:val="009F2CDF"/>
    <w:rsid w:val="009F3BBA"/>
    <w:rsid w:val="009F456B"/>
    <w:rsid w:val="009F60B5"/>
    <w:rsid w:val="00A000CB"/>
    <w:rsid w:val="00A009CC"/>
    <w:rsid w:val="00A02FFF"/>
    <w:rsid w:val="00A03A72"/>
    <w:rsid w:val="00A057D8"/>
    <w:rsid w:val="00A05FC2"/>
    <w:rsid w:val="00A06AF4"/>
    <w:rsid w:val="00A0762B"/>
    <w:rsid w:val="00A10509"/>
    <w:rsid w:val="00A122CD"/>
    <w:rsid w:val="00A13C5D"/>
    <w:rsid w:val="00A170B9"/>
    <w:rsid w:val="00A20499"/>
    <w:rsid w:val="00A209F6"/>
    <w:rsid w:val="00A20A5C"/>
    <w:rsid w:val="00A224EA"/>
    <w:rsid w:val="00A22A38"/>
    <w:rsid w:val="00A24295"/>
    <w:rsid w:val="00A24EFA"/>
    <w:rsid w:val="00A25F07"/>
    <w:rsid w:val="00A270AC"/>
    <w:rsid w:val="00A27D1B"/>
    <w:rsid w:val="00A32F0A"/>
    <w:rsid w:val="00A3344D"/>
    <w:rsid w:val="00A3379D"/>
    <w:rsid w:val="00A340F8"/>
    <w:rsid w:val="00A3696C"/>
    <w:rsid w:val="00A36B92"/>
    <w:rsid w:val="00A36C79"/>
    <w:rsid w:val="00A40603"/>
    <w:rsid w:val="00A40D25"/>
    <w:rsid w:val="00A41BDC"/>
    <w:rsid w:val="00A420C0"/>
    <w:rsid w:val="00A42C8E"/>
    <w:rsid w:val="00A4354B"/>
    <w:rsid w:val="00A44E81"/>
    <w:rsid w:val="00A451D7"/>
    <w:rsid w:val="00A50B05"/>
    <w:rsid w:val="00A51A14"/>
    <w:rsid w:val="00A51A3F"/>
    <w:rsid w:val="00A52826"/>
    <w:rsid w:val="00A5293F"/>
    <w:rsid w:val="00A531B9"/>
    <w:rsid w:val="00A54D20"/>
    <w:rsid w:val="00A55A07"/>
    <w:rsid w:val="00A55EBB"/>
    <w:rsid w:val="00A57AC0"/>
    <w:rsid w:val="00A57AEE"/>
    <w:rsid w:val="00A57E41"/>
    <w:rsid w:val="00A605F6"/>
    <w:rsid w:val="00A61437"/>
    <w:rsid w:val="00A62431"/>
    <w:rsid w:val="00A627F6"/>
    <w:rsid w:val="00A62879"/>
    <w:rsid w:val="00A638C4"/>
    <w:rsid w:val="00A65ED0"/>
    <w:rsid w:val="00A66316"/>
    <w:rsid w:val="00A66BC1"/>
    <w:rsid w:val="00A66CE8"/>
    <w:rsid w:val="00A66EE8"/>
    <w:rsid w:val="00A6729B"/>
    <w:rsid w:val="00A73FA8"/>
    <w:rsid w:val="00A7421E"/>
    <w:rsid w:val="00A804D2"/>
    <w:rsid w:val="00A82A7C"/>
    <w:rsid w:val="00A869E2"/>
    <w:rsid w:val="00A87F89"/>
    <w:rsid w:val="00A90539"/>
    <w:rsid w:val="00A9143C"/>
    <w:rsid w:val="00A915D0"/>
    <w:rsid w:val="00A94ADA"/>
    <w:rsid w:val="00A952FD"/>
    <w:rsid w:val="00A959E6"/>
    <w:rsid w:val="00A97103"/>
    <w:rsid w:val="00A973F9"/>
    <w:rsid w:val="00AA0003"/>
    <w:rsid w:val="00AA06F6"/>
    <w:rsid w:val="00AA3FEE"/>
    <w:rsid w:val="00AA7115"/>
    <w:rsid w:val="00AB4ECA"/>
    <w:rsid w:val="00AC00FA"/>
    <w:rsid w:val="00AC09D1"/>
    <w:rsid w:val="00AC1DAA"/>
    <w:rsid w:val="00AC5977"/>
    <w:rsid w:val="00AC7F5C"/>
    <w:rsid w:val="00AD1C63"/>
    <w:rsid w:val="00AD3F9B"/>
    <w:rsid w:val="00AD4228"/>
    <w:rsid w:val="00AD7237"/>
    <w:rsid w:val="00AE3060"/>
    <w:rsid w:val="00AE379C"/>
    <w:rsid w:val="00AE4E1A"/>
    <w:rsid w:val="00AE7431"/>
    <w:rsid w:val="00AF3916"/>
    <w:rsid w:val="00AF3939"/>
    <w:rsid w:val="00AF3D8E"/>
    <w:rsid w:val="00AF45DA"/>
    <w:rsid w:val="00B01A84"/>
    <w:rsid w:val="00B02969"/>
    <w:rsid w:val="00B033A2"/>
    <w:rsid w:val="00B05FA1"/>
    <w:rsid w:val="00B05FC6"/>
    <w:rsid w:val="00B06188"/>
    <w:rsid w:val="00B06D58"/>
    <w:rsid w:val="00B11E66"/>
    <w:rsid w:val="00B123C1"/>
    <w:rsid w:val="00B12A64"/>
    <w:rsid w:val="00B14191"/>
    <w:rsid w:val="00B14EE1"/>
    <w:rsid w:val="00B2063E"/>
    <w:rsid w:val="00B22042"/>
    <w:rsid w:val="00B22CAF"/>
    <w:rsid w:val="00B24A59"/>
    <w:rsid w:val="00B24AD8"/>
    <w:rsid w:val="00B25C4E"/>
    <w:rsid w:val="00B260A5"/>
    <w:rsid w:val="00B26765"/>
    <w:rsid w:val="00B26F6A"/>
    <w:rsid w:val="00B27F06"/>
    <w:rsid w:val="00B3036B"/>
    <w:rsid w:val="00B33A30"/>
    <w:rsid w:val="00B3432E"/>
    <w:rsid w:val="00B35229"/>
    <w:rsid w:val="00B4137B"/>
    <w:rsid w:val="00B44198"/>
    <w:rsid w:val="00B45796"/>
    <w:rsid w:val="00B50D7A"/>
    <w:rsid w:val="00B53643"/>
    <w:rsid w:val="00B53DCB"/>
    <w:rsid w:val="00B55775"/>
    <w:rsid w:val="00B55DF6"/>
    <w:rsid w:val="00B57001"/>
    <w:rsid w:val="00B57DB9"/>
    <w:rsid w:val="00B57F90"/>
    <w:rsid w:val="00B6159E"/>
    <w:rsid w:val="00B66273"/>
    <w:rsid w:val="00B708A2"/>
    <w:rsid w:val="00B70B0F"/>
    <w:rsid w:val="00B73069"/>
    <w:rsid w:val="00B77963"/>
    <w:rsid w:val="00B80456"/>
    <w:rsid w:val="00B81EF7"/>
    <w:rsid w:val="00B8380A"/>
    <w:rsid w:val="00B84DDD"/>
    <w:rsid w:val="00B86A20"/>
    <w:rsid w:val="00B91A69"/>
    <w:rsid w:val="00B92953"/>
    <w:rsid w:val="00B92F61"/>
    <w:rsid w:val="00BA21EB"/>
    <w:rsid w:val="00BA3866"/>
    <w:rsid w:val="00BA6C17"/>
    <w:rsid w:val="00BB0151"/>
    <w:rsid w:val="00BB1B06"/>
    <w:rsid w:val="00BB3F40"/>
    <w:rsid w:val="00BB5149"/>
    <w:rsid w:val="00BB59D1"/>
    <w:rsid w:val="00BB6664"/>
    <w:rsid w:val="00BC079F"/>
    <w:rsid w:val="00BC09B4"/>
    <w:rsid w:val="00BC1525"/>
    <w:rsid w:val="00BC2618"/>
    <w:rsid w:val="00BC2946"/>
    <w:rsid w:val="00BC30D5"/>
    <w:rsid w:val="00BC4D2C"/>
    <w:rsid w:val="00BC654D"/>
    <w:rsid w:val="00BD140D"/>
    <w:rsid w:val="00BD1B2E"/>
    <w:rsid w:val="00BD3374"/>
    <w:rsid w:val="00BD40C9"/>
    <w:rsid w:val="00BD4237"/>
    <w:rsid w:val="00BD5B43"/>
    <w:rsid w:val="00BE26D4"/>
    <w:rsid w:val="00BE5205"/>
    <w:rsid w:val="00BE5682"/>
    <w:rsid w:val="00BF3BE5"/>
    <w:rsid w:val="00BF43F2"/>
    <w:rsid w:val="00BF48BB"/>
    <w:rsid w:val="00BF4B31"/>
    <w:rsid w:val="00BF53FF"/>
    <w:rsid w:val="00BF6FBB"/>
    <w:rsid w:val="00C004AF"/>
    <w:rsid w:val="00C02156"/>
    <w:rsid w:val="00C022BD"/>
    <w:rsid w:val="00C02AB6"/>
    <w:rsid w:val="00C02F3D"/>
    <w:rsid w:val="00C0450A"/>
    <w:rsid w:val="00C04E2F"/>
    <w:rsid w:val="00C05E52"/>
    <w:rsid w:val="00C07B66"/>
    <w:rsid w:val="00C111C7"/>
    <w:rsid w:val="00C112D6"/>
    <w:rsid w:val="00C115EB"/>
    <w:rsid w:val="00C14DBC"/>
    <w:rsid w:val="00C17D89"/>
    <w:rsid w:val="00C20818"/>
    <w:rsid w:val="00C209FE"/>
    <w:rsid w:val="00C23AC7"/>
    <w:rsid w:val="00C23D3E"/>
    <w:rsid w:val="00C24321"/>
    <w:rsid w:val="00C24F4B"/>
    <w:rsid w:val="00C26A41"/>
    <w:rsid w:val="00C302C3"/>
    <w:rsid w:val="00C307CD"/>
    <w:rsid w:val="00C30F12"/>
    <w:rsid w:val="00C31648"/>
    <w:rsid w:val="00C34F0E"/>
    <w:rsid w:val="00C36448"/>
    <w:rsid w:val="00C36535"/>
    <w:rsid w:val="00C40ACE"/>
    <w:rsid w:val="00C4443D"/>
    <w:rsid w:val="00C4517F"/>
    <w:rsid w:val="00C47951"/>
    <w:rsid w:val="00C52BF4"/>
    <w:rsid w:val="00C5441B"/>
    <w:rsid w:val="00C544DD"/>
    <w:rsid w:val="00C556BC"/>
    <w:rsid w:val="00C55C63"/>
    <w:rsid w:val="00C57B4C"/>
    <w:rsid w:val="00C60C0D"/>
    <w:rsid w:val="00C60E5F"/>
    <w:rsid w:val="00C6143C"/>
    <w:rsid w:val="00C619B2"/>
    <w:rsid w:val="00C6253D"/>
    <w:rsid w:val="00C63EBC"/>
    <w:rsid w:val="00C64AC1"/>
    <w:rsid w:val="00C64B03"/>
    <w:rsid w:val="00C65ACE"/>
    <w:rsid w:val="00C66CCF"/>
    <w:rsid w:val="00C66ECB"/>
    <w:rsid w:val="00C6710A"/>
    <w:rsid w:val="00C7088E"/>
    <w:rsid w:val="00C70B0B"/>
    <w:rsid w:val="00C716D6"/>
    <w:rsid w:val="00C733C3"/>
    <w:rsid w:val="00C738C8"/>
    <w:rsid w:val="00C73DCE"/>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A0CF8"/>
    <w:rsid w:val="00CA15AA"/>
    <w:rsid w:val="00CA4653"/>
    <w:rsid w:val="00CA4C32"/>
    <w:rsid w:val="00CA4E87"/>
    <w:rsid w:val="00CA6586"/>
    <w:rsid w:val="00CA703F"/>
    <w:rsid w:val="00CB0F12"/>
    <w:rsid w:val="00CB18C7"/>
    <w:rsid w:val="00CB505A"/>
    <w:rsid w:val="00CB5A68"/>
    <w:rsid w:val="00CB6177"/>
    <w:rsid w:val="00CB721F"/>
    <w:rsid w:val="00CC5D13"/>
    <w:rsid w:val="00CC6313"/>
    <w:rsid w:val="00CC6FA1"/>
    <w:rsid w:val="00CC76F5"/>
    <w:rsid w:val="00CD1672"/>
    <w:rsid w:val="00CD3272"/>
    <w:rsid w:val="00CD5E0F"/>
    <w:rsid w:val="00CD7617"/>
    <w:rsid w:val="00CE068F"/>
    <w:rsid w:val="00CE1033"/>
    <w:rsid w:val="00CE18B7"/>
    <w:rsid w:val="00CE1C22"/>
    <w:rsid w:val="00CE4766"/>
    <w:rsid w:val="00CE47B8"/>
    <w:rsid w:val="00CE4B22"/>
    <w:rsid w:val="00CF0798"/>
    <w:rsid w:val="00CF130D"/>
    <w:rsid w:val="00CF234C"/>
    <w:rsid w:val="00CF2F1D"/>
    <w:rsid w:val="00CF5754"/>
    <w:rsid w:val="00CF5E8D"/>
    <w:rsid w:val="00CF6296"/>
    <w:rsid w:val="00CF6733"/>
    <w:rsid w:val="00D00951"/>
    <w:rsid w:val="00D01674"/>
    <w:rsid w:val="00D02345"/>
    <w:rsid w:val="00D02B60"/>
    <w:rsid w:val="00D02C52"/>
    <w:rsid w:val="00D04344"/>
    <w:rsid w:val="00D04847"/>
    <w:rsid w:val="00D056AF"/>
    <w:rsid w:val="00D078A1"/>
    <w:rsid w:val="00D1185F"/>
    <w:rsid w:val="00D13831"/>
    <w:rsid w:val="00D13E41"/>
    <w:rsid w:val="00D165C4"/>
    <w:rsid w:val="00D16968"/>
    <w:rsid w:val="00D1703F"/>
    <w:rsid w:val="00D20DC5"/>
    <w:rsid w:val="00D216A5"/>
    <w:rsid w:val="00D23351"/>
    <w:rsid w:val="00D25795"/>
    <w:rsid w:val="00D26628"/>
    <w:rsid w:val="00D26955"/>
    <w:rsid w:val="00D31F54"/>
    <w:rsid w:val="00D327BC"/>
    <w:rsid w:val="00D3458F"/>
    <w:rsid w:val="00D34E9E"/>
    <w:rsid w:val="00D3651E"/>
    <w:rsid w:val="00D3695F"/>
    <w:rsid w:val="00D37681"/>
    <w:rsid w:val="00D4001D"/>
    <w:rsid w:val="00D41A7C"/>
    <w:rsid w:val="00D42C23"/>
    <w:rsid w:val="00D44C6C"/>
    <w:rsid w:val="00D45B0E"/>
    <w:rsid w:val="00D479CD"/>
    <w:rsid w:val="00D51777"/>
    <w:rsid w:val="00D53565"/>
    <w:rsid w:val="00D537F9"/>
    <w:rsid w:val="00D565B6"/>
    <w:rsid w:val="00D565EF"/>
    <w:rsid w:val="00D60DFC"/>
    <w:rsid w:val="00D65C04"/>
    <w:rsid w:val="00D65E7F"/>
    <w:rsid w:val="00D66005"/>
    <w:rsid w:val="00D67CB9"/>
    <w:rsid w:val="00D710B5"/>
    <w:rsid w:val="00D7277E"/>
    <w:rsid w:val="00D72E53"/>
    <w:rsid w:val="00D7330F"/>
    <w:rsid w:val="00D73723"/>
    <w:rsid w:val="00D75C40"/>
    <w:rsid w:val="00D763D7"/>
    <w:rsid w:val="00D779FF"/>
    <w:rsid w:val="00D77BD6"/>
    <w:rsid w:val="00D823C0"/>
    <w:rsid w:val="00D82777"/>
    <w:rsid w:val="00D82EC1"/>
    <w:rsid w:val="00D838C6"/>
    <w:rsid w:val="00D848B0"/>
    <w:rsid w:val="00D84E60"/>
    <w:rsid w:val="00D856C5"/>
    <w:rsid w:val="00D91FB7"/>
    <w:rsid w:val="00D92483"/>
    <w:rsid w:val="00D94D05"/>
    <w:rsid w:val="00D9604E"/>
    <w:rsid w:val="00D969DE"/>
    <w:rsid w:val="00D96C1D"/>
    <w:rsid w:val="00D96D93"/>
    <w:rsid w:val="00D97003"/>
    <w:rsid w:val="00DA26FC"/>
    <w:rsid w:val="00DA2B64"/>
    <w:rsid w:val="00DA2D41"/>
    <w:rsid w:val="00DA4C87"/>
    <w:rsid w:val="00DA5043"/>
    <w:rsid w:val="00DA5661"/>
    <w:rsid w:val="00DA58EC"/>
    <w:rsid w:val="00DA7836"/>
    <w:rsid w:val="00DA7B34"/>
    <w:rsid w:val="00DB3DF8"/>
    <w:rsid w:val="00DB471A"/>
    <w:rsid w:val="00DB5766"/>
    <w:rsid w:val="00DB67AA"/>
    <w:rsid w:val="00DB6898"/>
    <w:rsid w:val="00DB74F2"/>
    <w:rsid w:val="00DB7E3C"/>
    <w:rsid w:val="00DC24FE"/>
    <w:rsid w:val="00DC353A"/>
    <w:rsid w:val="00DC6298"/>
    <w:rsid w:val="00DC6F95"/>
    <w:rsid w:val="00DC721E"/>
    <w:rsid w:val="00DC7B76"/>
    <w:rsid w:val="00DD04B6"/>
    <w:rsid w:val="00DD5B32"/>
    <w:rsid w:val="00DD668D"/>
    <w:rsid w:val="00DD70CD"/>
    <w:rsid w:val="00DE5F2A"/>
    <w:rsid w:val="00DF0809"/>
    <w:rsid w:val="00DF277F"/>
    <w:rsid w:val="00DF497F"/>
    <w:rsid w:val="00DF58A5"/>
    <w:rsid w:val="00DF6328"/>
    <w:rsid w:val="00DF68A0"/>
    <w:rsid w:val="00DF75ED"/>
    <w:rsid w:val="00E02203"/>
    <w:rsid w:val="00E02536"/>
    <w:rsid w:val="00E03BD6"/>
    <w:rsid w:val="00E063EE"/>
    <w:rsid w:val="00E06448"/>
    <w:rsid w:val="00E07C5B"/>
    <w:rsid w:val="00E10A67"/>
    <w:rsid w:val="00E11C11"/>
    <w:rsid w:val="00E1284A"/>
    <w:rsid w:val="00E12B97"/>
    <w:rsid w:val="00E131F5"/>
    <w:rsid w:val="00E1545B"/>
    <w:rsid w:val="00E17A73"/>
    <w:rsid w:val="00E22339"/>
    <w:rsid w:val="00E225F1"/>
    <w:rsid w:val="00E249BA"/>
    <w:rsid w:val="00E269E0"/>
    <w:rsid w:val="00E31C76"/>
    <w:rsid w:val="00E31CAF"/>
    <w:rsid w:val="00E337B8"/>
    <w:rsid w:val="00E36D12"/>
    <w:rsid w:val="00E4202E"/>
    <w:rsid w:val="00E4289D"/>
    <w:rsid w:val="00E448BB"/>
    <w:rsid w:val="00E46119"/>
    <w:rsid w:val="00E4729B"/>
    <w:rsid w:val="00E47FC4"/>
    <w:rsid w:val="00E50D2E"/>
    <w:rsid w:val="00E50F08"/>
    <w:rsid w:val="00E542A3"/>
    <w:rsid w:val="00E57C6D"/>
    <w:rsid w:val="00E57EEA"/>
    <w:rsid w:val="00E63192"/>
    <w:rsid w:val="00E6357D"/>
    <w:rsid w:val="00E643DE"/>
    <w:rsid w:val="00E64FD3"/>
    <w:rsid w:val="00E658E8"/>
    <w:rsid w:val="00E67253"/>
    <w:rsid w:val="00E67F84"/>
    <w:rsid w:val="00E702C8"/>
    <w:rsid w:val="00E73240"/>
    <w:rsid w:val="00E73722"/>
    <w:rsid w:val="00E74FC9"/>
    <w:rsid w:val="00E76102"/>
    <w:rsid w:val="00E76FE9"/>
    <w:rsid w:val="00E81287"/>
    <w:rsid w:val="00E81C36"/>
    <w:rsid w:val="00E82B71"/>
    <w:rsid w:val="00E83107"/>
    <w:rsid w:val="00E83860"/>
    <w:rsid w:val="00E83E84"/>
    <w:rsid w:val="00E84D98"/>
    <w:rsid w:val="00E855EB"/>
    <w:rsid w:val="00E85DEE"/>
    <w:rsid w:val="00E86579"/>
    <w:rsid w:val="00E8735D"/>
    <w:rsid w:val="00E87CEA"/>
    <w:rsid w:val="00E9248B"/>
    <w:rsid w:val="00E92FE1"/>
    <w:rsid w:val="00E96C30"/>
    <w:rsid w:val="00E97919"/>
    <w:rsid w:val="00EA0959"/>
    <w:rsid w:val="00EA0B0E"/>
    <w:rsid w:val="00EA19B1"/>
    <w:rsid w:val="00EA2C1A"/>
    <w:rsid w:val="00EA4422"/>
    <w:rsid w:val="00EB1859"/>
    <w:rsid w:val="00EB3DE7"/>
    <w:rsid w:val="00EB4207"/>
    <w:rsid w:val="00EB4471"/>
    <w:rsid w:val="00EB4A04"/>
    <w:rsid w:val="00EB558A"/>
    <w:rsid w:val="00EB5A93"/>
    <w:rsid w:val="00EB5AB0"/>
    <w:rsid w:val="00EB6914"/>
    <w:rsid w:val="00EB69DC"/>
    <w:rsid w:val="00EB6F3F"/>
    <w:rsid w:val="00EB73B2"/>
    <w:rsid w:val="00EB7A12"/>
    <w:rsid w:val="00EC103E"/>
    <w:rsid w:val="00EC29D8"/>
    <w:rsid w:val="00EC3916"/>
    <w:rsid w:val="00EC3FF2"/>
    <w:rsid w:val="00EC4E28"/>
    <w:rsid w:val="00EC55C1"/>
    <w:rsid w:val="00EC630A"/>
    <w:rsid w:val="00EC68A4"/>
    <w:rsid w:val="00ED6DA0"/>
    <w:rsid w:val="00ED7182"/>
    <w:rsid w:val="00EE1B97"/>
    <w:rsid w:val="00EE1BBE"/>
    <w:rsid w:val="00EE2A95"/>
    <w:rsid w:val="00EE3DAF"/>
    <w:rsid w:val="00EE5476"/>
    <w:rsid w:val="00EE726A"/>
    <w:rsid w:val="00EF1A2F"/>
    <w:rsid w:val="00EF3938"/>
    <w:rsid w:val="00EF3D5F"/>
    <w:rsid w:val="00EF4334"/>
    <w:rsid w:val="00EF6515"/>
    <w:rsid w:val="00EF7883"/>
    <w:rsid w:val="00F002EA"/>
    <w:rsid w:val="00F01F7E"/>
    <w:rsid w:val="00F02F38"/>
    <w:rsid w:val="00F067B9"/>
    <w:rsid w:val="00F07DAE"/>
    <w:rsid w:val="00F101E4"/>
    <w:rsid w:val="00F108BF"/>
    <w:rsid w:val="00F110F2"/>
    <w:rsid w:val="00F11E90"/>
    <w:rsid w:val="00F1207D"/>
    <w:rsid w:val="00F12BE6"/>
    <w:rsid w:val="00F164E5"/>
    <w:rsid w:val="00F22622"/>
    <w:rsid w:val="00F238D5"/>
    <w:rsid w:val="00F25B3C"/>
    <w:rsid w:val="00F25C45"/>
    <w:rsid w:val="00F26331"/>
    <w:rsid w:val="00F26A59"/>
    <w:rsid w:val="00F27AC6"/>
    <w:rsid w:val="00F313DD"/>
    <w:rsid w:val="00F32DC9"/>
    <w:rsid w:val="00F334E5"/>
    <w:rsid w:val="00F33A32"/>
    <w:rsid w:val="00F33B0A"/>
    <w:rsid w:val="00F34E93"/>
    <w:rsid w:val="00F36BDA"/>
    <w:rsid w:val="00F379A4"/>
    <w:rsid w:val="00F37AFC"/>
    <w:rsid w:val="00F40476"/>
    <w:rsid w:val="00F40EB5"/>
    <w:rsid w:val="00F4204C"/>
    <w:rsid w:val="00F4270B"/>
    <w:rsid w:val="00F43972"/>
    <w:rsid w:val="00F4592C"/>
    <w:rsid w:val="00F464B4"/>
    <w:rsid w:val="00F51294"/>
    <w:rsid w:val="00F52927"/>
    <w:rsid w:val="00F52999"/>
    <w:rsid w:val="00F529C8"/>
    <w:rsid w:val="00F5306A"/>
    <w:rsid w:val="00F53DCB"/>
    <w:rsid w:val="00F56397"/>
    <w:rsid w:val="00F56ED0"/>
    <w:rsid w:val="00F57CCF"/>
    <w:rsid w:val="00F60055"/>
    <w:rsid w:val="00F602F2"/>
    <w:rsid w:val="00F619E2"/>
    <w:rsid w:val="00F6411D"/>
    <w:rsid w:val="00F64315"/>
    <w:rsid w:val="00F67772"/>
    <w:rsid w:val="00F70E51"/>
    <w:rsid w:val="00F72748"/>
    <w:rsid w:val="00F73931"/>
    <w:rsid w:val="00F73E55"/>
    <w:rsid w:val="00F75FD6"/>
    <w:rsid w:val="00F7725B"/>
    <w:rsid w:val="00F77B0F"/>
    <w:rsid w:val="00F80725"/>
    <w:rsid w:val="00F812B8"/>
    <w:rsid w:val="00F81ADC"/>
    <w:rsid w:val="00F8305A"/>
    <w:rsid w:val="00F844F3"/>
    <w:rsid w:val="00F85AB0"/>
    <w:rsid w:val="00F8722F"/>
    <w:rsid w:val="00F87242"/>
    <w:rsid w:val="00F90732"/>
    <w:rsid w:val="00F929FD"/>
    <w:rsid w:val="00F930C6"/>
    <w:rsid w:val="00F95A54"/>
    <w:rsid w:val="00FA15EC"/>
    <w:rsid w:val="00FA30F8"/>
    <w:rsid w:val="00FA33F2"/>
    <w:rsid w:val="00FA38EB"/>
    <w:rsid w:val="00FA443B"/>
    <w:rsid w:val="00FA57B1"/>
    <w:rsid w:val="00FA6522"/>
    <w:rsid w:val="00FA694A"/>
    <w:rsid w:val="00FA73D5"/>
    <w:rsid w:val="00FB088B"/>
    <w:rsid w:val="00FB450C"/>
    <w:rsid w:val="00FB56F5"/>
    <w:rsid w:val="00FB5845"/>
    <w:rsid w:val="00FB7A5C"/>
    <w:rsid w:val="00FC0B5A"/>
    <w:rsid w:val="00FC10F1"/>
    <w:rsid w:val="00FC230A"/>
    <w:rsid w:val="00FC2327"/>
    <w:rsid w:val="00FC2EC4"/>
    <w:rsid w:val="00FC5A52"/>
    <w:rsid w:val="00FC5AFC"/>
    <w:rsid w:val="00FC5D9C"/>
    <w:rsid w:val="00FD3FC0"/>
    <w:rsid w:val="00FD7EA7"/>
    <w:rsid w:val="00FE1ABC"/>
    <w:rsid w:val="00FE3BA7"/>
    <w:rsid w:val="00FE5359"/>
    <w:rsid w:val="00FF00B7"/>
    <w:rsid w:val="00FF0FB9"/>
    <w:rsid w:val="00FF294D"/>
    <w:rsid w:val="00FF39E1"/>
    <w:rsid w:val="00F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BC861"/>
  <w15:docId w15:val="{7DF785E1-D89F-4FA7-9464-5D80B39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96A"/>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jc w:val="both"/>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Pataisymai">
    <w:name w:val="Revision"/>
    <w:hidden/>
    <w:uiPriority w:val="99"/>
    <w:semiHidden/>
    <w:rsid w:val="001970D4"/>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1970D4"/>
    <w:rPr>
      <w:color w:val="605E5C"/>
      <w:shd w:val="clear" w:color="auto" w:fill="E1DFDD"/>
    </w:rPr>
  </w:style>
  <w:style w:type="paragraph" w:styleId="Tekstoblokas">
    <w:name w:val="Block Text"/>
    <w:basedOn w:val="prastasis"/>
    <w:uiPriority w:val="99"/>
    <w:unhideWhenUsed/>
    <w:rsid w:val="0055316F"/>
    <w:pPr>
      <w:tabs>
        <w:tab w:val="left" w:pos="2977"/>
      </w:tabs>
      <w:ind w:left="-567" w:right="-766"/>
    </w:pPr>
    <w:rPr>
      <w:b/>
      <w:szCs w:val="20"/>
      <w:lang w:eastAsia="en-US"/>
    </w:rPr>
  </w:style>
  <w:style w:type="paragraph" w:customStyle="1" w:styleId="Lygis">
    <w:name w:val="Lygis"/>
    <w:basedOn w:val="prastasis"/>
    <w:autoRedefine/>
    <w:rsid w:val="005E1F7A"/>
    <w:pPr>
      <w:spacing w:line="276" w:lineRule="auto"/>
      <w:ind w:left="567" w:hanging="567"/>
      <w:jc w:val="both"/>
    </w:pPr>
    <w:rPr>
      <w:caps/>
    </w:rPr>
  </w:style>
  <w:style w:type="character" w:customStyle="1" w:styleId="Stilius2">
    <w:name w:val="Stilius2"/>
    <w:basedOn w:val="Numatytasispastraiposriftas"/>
    <w:uiPriority w:val="1"/>
    <w:rsid w:val="002E5E75"/>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08620499">
      <w:bodyDiv w:val="1"/>
      <w:marLeft w:val="0"/>
      <w:marRight w:val="0"/>
      <w:marTop w:val="0"/>
      <w:marBottom w:val="0"/>
      <w:divBdr>
        <w:top w:val="none" w:sz="0" w:space="0" w:color="auto"/>
        <w:left w:val="none" w:sz="0" w:space="0" w:color="auto"/>
        <w:bottom w:val="none" w:sz="0" w:space="0" w:color="auto"/>
        <w:right w:val="none" w:sz="0" w:space="0" w:color="auto"/>
      </w:divBdr>
    </w:div>
    <w:div w:id="583536241">
      <w:bodyDiv w:val="1"/>
      <w:marLeft w:val="0"/>
      <w:marRight w:val="0"/>
      <w:marTop w:val="0"/>
      <w:marBottom w:val="0"/>
      <w:divBdr>
        <w:top w:val="none" w:sz="0" w:space="0" w:color="auto"/>
        <w:left w:val="none" w:sz="0" w:space="0" w:color="auto"/>
        <w:bottom w:val="none" w:sz="0" w:space="0" w:color="auto"/>
        <w:right w:val="none" w:sz="0" w:space="0" w:color="auto"/>
      </w:divBdr>
    </w:div>
    <w:div w:id="809128418">
      <w:bodyDiv w:val="1"/>
      <w:marLeft w:val="0"/>
      <w:marRight w:val="0"/>
      <w:marTop w:val="0"/>
      <w:marBottom w:val="0"/>
      <w:divBdr>
        <w:top w:val="none" w:sz="0" w:space="0" w:color="auto"/>
        <w:left w:val="none" w:sz="0" w:space="0" w:color="auto"/>
        <w:bottom w:val="none" w:sz="0" w:space="0" w:color="auto"/>
        <w:right w:val="none" w:sz="0" w:space="0" w:color="auto"/>
      </w:divBdr>
    </w:div>
    <w:div w:id="1502888997">
      <w:bodyDiv w:val="1"/>
      <w:marLeft w:val="0"/>
      <w:marRight w:val="0"/>
      <w:marTop w:val="0"/>
      <w:marBottom w:val="0"/>
      <w:divBdr>
        <w:top w:val="none" w:sz="0" w:space="0" w:color="auto"/>
        <w:left w:val="none" w:sz="0" w:space="0" w:color="auto"/>
        <w:bottom w:val="none" w:sz="0" w:space="0" w:color="auto"/>
        <w:right w:val="none" w:sz="0" w:space="0" w:color="auto"/>
      </w:divBdr>
    </w:div>
    <w:div w:id="1544444193">
      <w:bodyDiv w:val="1"/>
      <w:marLeft w:val="0"/>
      <w:marRight w:val="0"/>
      <w:marTop w:val="0"/>
      <w:marBottom w:val="0"/>
      <w:divBdr>
        <w:top w:val="none" w:sz="0" w:space="0" w:color="auto"/>
        <w:left w:val="none" w:sz="0" w:space="0" w:color="auto"/>
        <w:bottom w:val="none" w:sz="0" w:space="0" w:color="auto"/>
        <w:right w:val="none" w:sz="0" w:space="0" w:color="auto"/>
      </w:divBdr>
    </w:div>
    <w:div w:id="200477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F07D053A4C424A70BE23FC3635F9CBF5"/>
        <w:category>
          <w:name w:val="Bendrosios nuostatos"/>
          <w:gallery w:val="placeholder"/>
        </w:category>
        <w:types>
          <w:type w:val="bbPlcHdr"/>
        </w:types>
        <w:behaviors>
          <w:behavior w:val="content"/>
        </w:behaviors>
        <w:guid w:val="{D49A8F71-9D4E-4C55-989F-934FA69CCB29}"/>
      </w:docPartPr>
      <w:docPartBody>
        <w:p w:rsidR="007A6AE5" w:rsidRDefault="004379BE" w:rsidP="004379BE">
          <w:pPr>
            <w:pStyle w:val="F07D053A4C424A70BE23FC3635F9CBF5"/>
          </w:pPr>
          <w:r w:rsidRPr="00C21ACC">
            <w:rPr>
              <w:rStyle w:val="Vietosrezervavimoenklotekstas"/>
            </w:rPr>
            <w:t>Click or tap here to enter text.</w:t>
          </w:r>
        </w:p>
      </w:docPartBody>
    </w:docPart>
    <w:docPart>
      <w:docPartPr>
        <w:name w:val="43567CF844194191956DDD01F8758939"/>
        <w:category>
          <w:name w:val="Bendrosios nuostatos"/>
          <w:gallery w:val="placeholder"/>
        </w:category>
        <w:types>
          <w:type w:val="bbPlcHdr"/>
        </w:types>
        <w:behaviors>
          <w:behavior w:val="content"/>
        </w:behaviors>
        <w:guid w:val="{2429462E-21E8-4AA6-9432-F320356E4119}"/>
      </w:docPartPr>
      <w:docPartBody>
        <w:p w:rsidR="007A6AE5" w:rsidRDefault="004379BE" w:rsidP="004379BE">
          <w:pPr>
            <w:pStyle w:val="43567CF844194191956DDD01F8758939"/>
          </w:pPr>
          <w:r w:rsidRPr="00C21ACC">
            <w:rPr>
              <w:rStyle w:val="Vietosrezervavimoenklotekstas"/>
            </w:rPr>
            <w:t>Click or tap here to enter text.</w:t>
          </w:r>
        </w:p>
      </w:docPartBody>
    </w:docPart>
    <w:docPart>
      <w:docPartPr>
        <w:name w:val="5A177F47C0CD4FBCB0F95133A8689E0C"/>
        <w:category>
          <w:name w:val="Bendrosios nuostatos"/>
          <w:gallery w:val="placeholder"/>
        </w:category>
        <w:types>
          <w:type w:val="bbPlcHdr"/>
        </w:types>
        <w:behaviors>
          <w:behavior w:val="content"/>
        </w:behaviors>
        <w:guid w:val="{FA826B66-29D6-4949-8927-139133DC1A84}"/>
      </w:docPartPr>
      <w:docPartBody>
        <w:p w:rsidR="007A6AE5" w:rsidRDefault="004379BE" w:rsidP="004379BE">
          <w:pPr>
            <w:pStyle w:val="5A177F47C0CD4FBCB0F95133A8689E0C"/>
          </w:pPr>
          <w:r w:rsidRPr="00CC3409">
            <w:rPr>
              <w:rStyle w:val="Vietosrezervavimoenklotekstas"/>
            </w:rPr>
            <w:t>Click or tap here to enter text.</w:t>
          </w:r>
        </w:p>
      </w:docPartBody>
    </w:docPart>
    <w:docPart>
      <w:docPartPr>
        <w:name w:val="1A08D3CAB5C643A9A8DEE633A9E67E9F"/>
        <w:category>
          <w:name w:val="Bendrosios nuostatos"/>
          <w:gallery w:val="placeholder"/>
        </w:category>
        <w:types>
          <w:type w:val="bbPlcHdr"/>
        </w:types>
        <w:behaviors>
          <w:behavior w:val="content"/>
        </w:behaviors>
        <w:guid w:val="{28EA81AA-B705-40C3-B3B3-3D9C0AA2E7F0}"/>
      </w:docPartPr>
      <w:docPartBody>
        <w:p w:rsidR="007A6AE5" w:rsidRDefault="004379BE" w:rsidP="004379BE">
          <w:pPr>
            <w:pStyle w:val="1A08D3CAB5C643A9A8DEE633A9E67E9F"/>
          </w:pPr>
          <w:r w:rsidRPr="00C21ACC">
            <w:rPr>
              <w:rStyle w:val="Vietosrezervavimoenklotekstas"/>
            </w:rPr>
            <w:t>Click or tap here to enter text.</w:t>
          </w:r>
        </w:p>
      </w:docPartBody>
    </w:docPart>
    <w:docPart>
      <w:docPartPr>
        <w:name w:val="7966B84C73B3425DA3E1CD07FB1615CE"/>
        <w:category>
          <w:name w:val="Bendrosios nuostatos"/>
          <w:gallery w:val="placeholder"/>
        </w:category>
        <w:types>
          <w:type w:val="bbPlcHdr"/>
        </w:types>
        <w:behaviors>
          <w:behavior w:val="content"/>
        </w:behaviors>
        <w:guid w:val="{E128F250-7272-4EBE-B465-822F43FB1183}"/>
      </w:docPartPr>
      <w:docPartBody>
        <w:p w:rsidR="007A6AE5" w:rsidRDefault="004379BE" w:rsidP="004379BE">
          <w:pPr>
            <w:pStyle w:val="7966B84C73B3425DA3E1CD07FB1615CE"/>
          </w:pPr>
          <w:r w:rsidRPr="00C21ACC">
            <w:rPr>
              <w:rStyle w:val="Vietosrezervavimoenklotekstas"/>
            </w:rPr>
            <w:t>Click or tap here to enter text.</w:t>
          </w:r>
        </w:p>
      </w:docPartBody>
    </w:docPart>
    <w:docPart>
      <w:docPartPr>
        <w:name w:val="D58082458FA742669DD1473C677B4B76"/>
        <w:category>
          <w:name w:val="Bendrosios nuostatos"/>
          <w:gallery w:val="placeholder"/>
        </w:category>
        <w:types>
          <w:type w:val="bbPlcHdr"/>
        </w:types>
        <w:behaviors>
          <w:behavior w:val="content"/>
        </w:behaviors>
        <w:guid w:val="{99A2E576-E20F-4E8C-8959-BB8D58567493}"/>
      </w:docPartPr>
      <w:docPartBody>
        <w:p w:rsidR="007A6AE5" w:rsidRDefault="004379BE" w:rsidP="004379BE">
          <w:pPr>
            <w:pStyle w:val="D58082458FA742669DD1473C677B4B76"/>
          </w:pPr>
          <w:r w:rsidRPr="00C21ACC">
            <w:rPr>
              <w:rStyle w:val="Vietosrezervavimoenklotekstas"/>
            </w:rPr>
            <w:t>Click or tap here to enter text.</w:t>
          </w:r>
        </w:p>
      </w:docPartBody>
    </w:docPart>
    <w:docPart>
      <w:docPartPr>
        <w:name w:val="C54E266F5C474457A50ADAF7CE2E429B"/>
        <w:category>
          <w:name w:val="Bendrosios nuostatos"/>
          <w:gallery w:val="placeholder"/>
        </w:category>
        <w:types>
          <w:type w:val="bbPlcHdr"/>
        </w:types>
        <w:behaviors>
          <w:behavior w:val="content"/>
        </w:behaviors>
        <w:guid w:val="{006326E7-F4E4-4F1B-B5FC-90A5A702453E}"/>
      </w:docPartPr>
      <w:docPartBody>
        <w:p w:rsidR="007A6AE5" w:rsidRDefault="004379BE" w:rsidP="004379BE">
          <w:pPr>
            <w:pStyle w:val="C54E266F5C474457A50ADAF7CE2E429B"/>
          </w:pPr>
          <w:r w:rsidRPr="00CC3409">
            <w:rPr>
              <w:rStyle w:val="Vietosrezervavimoenklotekstas"/>
            </w:rPr>
            <w:t>Click or tap here to enter text.</w:t>
          </w:r>
        </w:p>
      </w:docPartBody>
    </w:docPart>
    <w:docPart>
      <w:docPartPr>
        <w:name w:val="E957457D9B7E4EE1AFC869BC9FFA0C37"/>
        <w:category>
          <w:name w:val="Bendrosios nuostatos"/>
          <w:gallery w:val="placeholder"/>
        </w:category>
        <w:types>
          <w:type w:val="bbPlcHdr"/>
        </w:types>
        <w:behaviors>
          <w:behavior w:val="content"/>
        </w:behaviors>
        <w:guid w:val="{3A9DB147-90FC-4DFD-B1B3-3B7C1A9B9AF1}"/>
      </w:docPartPr>
      <w:docPartBody>
        <w:p w:rsidR="007A6AE5" w:rsidRDefault="004379BE" w:rsidP="004379BE">
          <w:pPr>
            <w:pStyle w:val="E957457D9B7E4EE1AFC869BC9FFA0C37"/>
          </w:pPr>
          <w:r w:rsidRPr="00CC3409">
            <w:rPr>
              <w:rStyle w:val="Vietosrezervavimoenklotekstas"/>
            </w:rPr>
            <w:t>Click or tap here to enter text.</w:t>
          </w:r>
        </w:p>
      </w:docPartBody>
    </w:docPart>
    <w:docPart>
      <w:docPartPr>
        <w:name w:val="6C8ABEA0FE6A4EDAA5757BC083FC3336"/>
        <w:category>
          <w:name w:val="Bendrosios nuostatos"/>
          <w:gallery w:val="placeholder"/>
        </w:category>
        <w:types>
          <w:type w:val="bbPlcHdr"/>
        </w:types>
        <w:behaviors>
          <w:behavior w:val="content"/>
        </w:behaviors>
        <w:guid w:val="{D03F5FC1-67A0-4CAC-8E54-499C7C895A68}"/>
      </w:docPartPr>
      <w:docPartBody>
        <w:p w:rsidR="007A6AE5" w:rsidRDefault="004379BE" w:rsidP="004379BE">
          <w:pPr>
            <w:pStyle w:val="6C8ABEA0FE6A4EDAA5757BC083FC3336"/>
          </w:pPr>
          <w:r w:rsidRPr="00CC3409">
            <w:rPr>
              <w:rStyle w:val="Vietosrezervavimoenklotekstas"/>
            </w:rPr>
            <w:t>Click or tap here to enter text.</w:t>
          </w:r>
        </w:p>
      </w:docPartBody>
    </w:docPart>
    <w:docPart>
      <w:docPartPr>
        <w:name w:val="8CD32BA4CE50417881E0DA9CCD651921"/>
        <w:category>
          <w:name w:val="Bendrosios nuostatos"/>
          <w:gallery w:val="placeholder"/>
        </w:category>
        <w:types>
          <w:type w:val="bbPlcHdr"/>
        </w:types>
        <w:behaviors>
          <w:behavior w:val="content"/>
        </w:behaviors>
        <w:guid w:val="{56397BE1-8125-48F6-8381-0D63C697967B}"/>
      </w:docPartPr>
      <w:docPartBody>
        <w:p w:rsidR="007A6AE5" w:rsidRDefault="004379BE" w:rsidP="004379BE">
          <w:pPr>
            <w:pStyle w:val="8CD32BA4CE50417881E0DA9CCD651921"/>
          </w:pPr>
          <w:r w:rsidRPr="00CC3409">
            <w:rPr>
              <w:rStyle w:val="Vietosrezervavimoenklotekstas"/>
            </w:rPr>
            <w:t>Click or tap here to enter text.</w:t>
          </w:r>
        </w:p>
      </w:docPartBody>
    </w:docPart>
    <w:docPart>
      <w:docPartPr>
        <w:name w:val="A7F527D70227453998F80502E9DD40B8"/>
        <w:category>
          <w:name w:val="Bendrosios nuostatos"/>
          <w:gallery w:val="placeholder"/>
        </w:category>
        <w:types>
          <w:type w:val="bbPlcHdr"/>
        </w:types>
        <w:behaviors>
          <w:behavior w:val="content"/>
        </w:behaviors>
        <w:guid w:val="{31984802-EE76-4E84-A80D-63A4751C9FED}"/>
      </w:docPartPr>
      <w:docPartBody>
        <w:p w:rsidR="007A6AE5" w:rsidRDefault="004379BE" w:rsidP="004379BE">
          <w:pPr>
            <w:pStyle w:val="A7F527D70227453998F80502E9DD40B8"/>
          </w:pPr>
          <w:r w:rsidRPr="00CC3409">
            <w:rPr>
              <w:rStyle w:val="Vietosrezervavimoenklotekstas"/>
            </w:rPr>
            <w:t>Click or tap here to enter text.</w:t>
          </w:r>
        </w:p>
      </w:docPartBody>
    </w:docPart>
    <w:docPart>
      <w:docPartPr>
        <w:name w:val="4578C7D820B9456CA95D9C1C0B86B134"/>
        <w:category>
          <w:name w:val="Bendrosios nuostatos"/>
          <w:gallery w:val="placeholder"/>
        </w:category>
        <w:types>
          <w:type w:val="bbPlcHdr"/>
        </w:types>
        <w:behaviors>
          <w:behavior w:val="content"/>
        </w:behaviors>
        <w:guid w:val="{AF9B4674-176C-4D4D-A8F0-9C53B6D40DBA}"/>
      </w:docPartPr>
      <w:docPartBody>
        <w:p w:rsidR="007A6AE5" w:rsidRDefault="004379BE" w:rsidP="004379BE">
          <w:pPr>
            <w:pStyle w:val="4578C7D820B9456CA95D9C1C0B86B134"/>
          </w:pPr>
          <w:r w:rsidRPr="00CC3409">
            <w:rPr>
              <w:rStyle w:val="Vietosrezervavimoenklotekstas"/>
            </w:rPr>
            <w:t>Click or tap here to enter text.</w:t>
          </w:r>
        </w:p>
      </w:docPartBody>
    </w:docPart>
    <w:docPart>
      <w:docPartPr>
        <w:name w:val="BD8AA2AAF9BF4953AB8607B95FB717CE"/>
        <w:category>
          <w:name w:val="Bendrosios nuostatos"/>
          <w:gallery w:val="placeholder"/>
        </w:category>
        <w:types>
          <w:type w:val="bbPlcHdr"/>
        </w:types>
        <w:behaviors>
          <w:behavior w:val="content"/>
        </w:behaviors>
        <w:guid w:val="{A5D8413F-0BA0-4C3B-B068-CB10B30141A4}"/>
      </w:docPartPr>
      <w:docPartBody>
        <w:p w:rsidR="007A6AE5" w:rsidRDefault="004379BE" w:rsidP="004379BE">
          <w:pPr>
            <w:pStyle w:val="BD8AA2AAF9BF4953AB8607B95FB717CE"/>
          </w:pPr>
          <w:r w:rsidRPr="00CC3409">
            <w:rPr>
              <w:rStyle w:val="Vietosrezervavimoenklotekstas"/>
            </w:rPr>
            <w:t>Click or tap here to enter text.</w:t>
          </w:r>
        </w:p>
      </w:docPartBody>
    </w:docPart>
    <w:docPart>
      <w:docPartPr>
        <w:name w:val="60B97A36EACE45FA9FD6641C8479D222"/>
        <w:category>
          <w:name w:val="Bendrosios nuostatos"/>
          <w:gallery w:val="placeholder"/>
        </w:category>
        <w:types>
          <w:type w:val="bbPlcHdr"/>
        </w:types>
        <w:behaviors>
          <w:behavior w:val="content"/>
        </w:behaviors>
        <w:guid w:val="{DBB94F8F-9583-4B1C-9FBC-196A40A3B0A7}"/>
      </w:docPartPr>
      <w:docPartBody>
        <w:p w:rsidR="007A6AE5" w:rsidRDefault="004379BE" w:rsidP="004379BE">
          <w:pPr>
            <w:pStyle w:val="60B97A36EACE45FA9FD6641C8479D222"/>
          </w:pPr>
          <w:r w:rsidRPr="00C21ACC">
            <w:rPr>
              <w:rStyle w:val="Vietosrezervavimoenklotekstas"/>
            </w:rPr>
            <w:t>Click or tap here to enter text.</w:t>
          </w:r>
        </w:p>
      </w:docPartBody>
    </w:docPart>
    <w:docPart>
      <w:docPartPr>
        <w:name w:val="B2DDE1CBE119445181350F5B5BC2EB80"/>
        <w:category>
          <w:name w:val="Bendrosios nuostatos"/>
          <w:gallery w:val="placeholder"/>
        </w:category>
        <w:types>
          <w:type w:val="bbPlcHdr"/>
        </w:types>
        <w:behaviors>
          <w:behavior w:val="content"/>
        </w:behaviors>
        <w:guid w:val="{16D84C48-A03F-48A6-AFD0-E58FABA1478B}"/>
      </w:docPartPr>
      <w:docPartBody>
        <w:p w:rsidR="007A6AE5" w:rsidRDefault="004379BE" w:rsidP="004379BE">
          <w:pPr>
            <w:pStyle w:val="B2DDE1CBE119445181350F5B5BC2EB80"/>
          </w:pPr>
          <w:r>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5EAA33A0-38FB-42C9-995B-ACDA818346E9}"/>
      </w:docPartPr>
      <w:docPartBody>
        <w:p w:rsidR="00136D5A" w:rsidRDefault="002F0F1C">
          <w:r w:rsidRPr="00EB2103">
            <w:rPr>
              <w:rStyle w:val="Vietosrezervavimoenklotekstas"/>
            </w:rPr>
            <w:t>Norėdami įvesti tekstą, spustelėkite arba bakstelėkite čia.</w:t>
          </w:r>
        </w:p>
      </w:docPartBody>
    </w:docPart>
    <w:docPart>
      <w:docPartPr>
        <w:name w:val="363BB9388F2B4E87A69E3D65D3B2E0AA"/>
        <w:category>
          <w:name w:val="Bendrosios nuostatos"/>
          <w:gallery w:val="placeholder"/>
        </w:category>
        <w:types>
          <w:type w:val="bbPlcHdr"/>
        </w:types>
        <w:behaviors>
          <w:behavior w:val="content"/>
        </w:behaviors>
        <w:guid w:val="{ED5E7D44-49DB-47C5-B587-5E3498DC6929}"/>
      </w:docPartPr>
      <w:docPartBody>
        <w:p w:rsidR="00C066FD" w:rsidRDefault="00136D5A" w:rsidP="00136D5A">
          <w:pPr>
            <w:pStyle w:val="363BB9388F2B4E87A69E3D65D3B2E0AA"/>
          </w:pPr>
          <w:r w:rsidRPr="00C21ACC">
            <w:rPr>
              <w:rStyle w:val="Vietosrezervavimoenklotekstas"/>
            </w:rPr>
            <w:t>Click or tap here to enter text.</w:t>
          </w:r>
        </w:p>
      </w:docPartBody>
    </w:docPart>
    <w:docPart>
      <w:docPartPr>
        <w:name w:val="FC1BBE6515B44D4F9ADA0F365D4DE200"/>
        <w:category>
          <w:name w:val="Bendrosios nuostatos"/>
          <w:gallery w:val="placeholder"/>
        </w:category>
        <w:types>
          <w:type w:val="bbPlcHdr"/>
        </w:types>
        <w:behaviors>
          <w:behavior w:val="content"/>
        </w:behaviors>
        <w:guid w:val="{BB8045DC-2577-46BA-9580-F96FBB83E202}"/>
      </w:docPartPr>
      <w:docPartBody>
        <w:p w:rsidR="00C066FD" w:rsidRDefault="00136D5A" w:rsidP="00136D5A">
          <w:pPr>
            <w:pStyle w:val="FC1BBE6515B44D4F9ADA0F365D4DE200"/>
          </w:pPr>
          <w:r w:rsidRPr="0041210D">
            <w:rPr>
              <w:rStyle w:val="Vietosrezervavimoenklotekstas"/>
            </w:rPr>
            <w:t>Click or tap here to enter text.</w:t>
          </w:r>
        </w:p>
      </w:docPartBody>
    </w:docPart>
    <w:docPart>
      <w:docPartPr>
        <w:name w:val="9945794D061942BC827F6E622BA72D2B"/>
        <w:category>
          <w:name w:val="Bendrosios nuostatos"/>
          <w:gallery w:val="placeholder"/>
        </w:category>
        <w:types>
          <w:type w:val="bbPlcHdr"/>
        </w:types>
        <w:behaviors>
          <w:behavior w:val="content"/>
        </w:behaviors>
        <w:guid w:val="{4466AE1A-CCAA-4BDB-994E-7FE1F0715F51}"/>
      </w:docPartPr>
      <w:docPartBody>
        <w:p w:rsidR="00C066FD" w:rsidRDefault="00136D5A" w:rsidP="00136D5A">
          <w:pPr>
            <w:pStyle w:val="9945794D061942BC827F6E622BA72D2B"/>
          </w:pPr>
          <w:r w:rsidRPr="00C21ACC">
            <w:rPr>
              <w:rStyle w:val="Vietosrezervavimoenklotekstas"/>
            </w:rPr>
            <w:t>Click or tap here to enter text.</w:t>
          </w:r>
        </w:p>
      </w:docPartBody>
    </w:docPart>
    <w:docPart>
      <w:docPartPr>
        <w:name w:val="215A3A94E48D4C308DBA860E715AB6AF"/>
        <w:category>
          <w:name w:val="Bendrosios nuostatos"/>
          <w:gallery w:val="placeholder"/>
        </w:category>
        <w:types>
          <w:type w:val="bbPlcHdr"/>
        </w:types>
        <w:behaviors>
          <w:behavior w:val="content"/>
        </w:behaviors>
        <w:guid w:val="{78145C35-8D41-4658-AEAD-3D18CDDC978B}"/>
      </w:docPartPr>
      <w:docPartBody>
        <w:p w:rsidR="00C066FD" w:rsidRDefault="00136D5A" w:rsidP="00136D5A">
          <w:pPr>
            <w:pStyle w:val="215A3A94E48D4C308DBA860E715AB6AF"/>
          </w:pPr>
          <w:r w:rsidRPr="00C21ACC">
            <w:rPr>
              <w:rStyle w:val="Vietosrezervavimoenklotekstas"/>
            </w:rPr>
            <w:t>Click or tap here to enter text.</w:t>
          </w:r>
        </w:p>
      </w:docPartBody>
    </w:docPart>
    <w:docPart>
      <w:docPartPr>
        <w:name w:val="7931013FA9284419AC58697ED45B57FF"/>
        <w:category>
          <w:name w:val="Bendrosios nuostatos"/>
          <w:gallery w:val="placeholder"/>
        </w:category>
        <w:types>
          <w:type w:val="bbPlcHdr"/>
        </w:types>
        <w:behaviors>
          <w:behavior w:val="content"/>
        </w:behaviors>
        <w:guid w:val="{6A27CD12-2489-402F-853C-0F29E81B2D99}"/>
      </w:docPartPr>
      <w:docPartBody>
        <w:p w:rsidR="00C066FD" w:rsidRDefault="00136D5A" w:rsidP="00136D5A">
          <w:pPr>
            <w:pStyle w:val="7931013FA9284419AC58697ED45B57FF"/>
          </w:pPr>
          <w:r w:rsidRPr="00C21ACC">
            <w:rPr>
              <w:rStyle w:val="Vietosrezervavimoenklotekstas"/>
            </w:rPr>
            <w:t>Click or tap here to enter text.</w:t>
          </w:r>
        </w:p>
      </w:docPartBody>
    </w:docPart>
    <w:docPart>
      <w:docPartPr>
        <w:name w:val="B6FCE2CF07EB487586405B778D339229"/>
        <w:category>
          <w:name w:val="Bendrosios nuostatos"/>
          <w:gallery w:val="placeholder"/>
        </w:category>
        <w:types>
          <w:type w:val="bbPlcHdr"/>
        </w:types>
        <w:behaviors>
          <w:behavior w:val="content"/>
        </w:behaviors>
        <w:guid w:val="{8B74CDBB-BF06-4413-8811-ABB6A1BA981B}"/>
      </w:docPartPr>
      <w:docPartBody>
        <w:p w:rsidR="00C066FD" w:rsidRDefault="00136D5A" w:rsidP="00136D5A">
          <w:pPr>
            <w:pStyle w:val="B6FCE2CF07EB487586405B778D339229"/>
          </w:pPr>
          <w:r w:rsidRPr="00793B48">
            <w:rPr>
              <w:rStyle w:val="Vietosrezervavimoenklotekstas"/>
            </w:rPr>
            <w:t>Norėdami įvesti tekstą, spustelėkite arba bakstelėkite čia.</w:t>
          </w:r>
        </w:p>
      </w:docPartBody>
    </w:docPart>
    <w:docPart>
      <w:docPartPr>
        <w:name w:val="0134DA47DB4B470FBEF2F43ECC812B1B"/>
        <w:category>
          <w:name w:val="Bendrosios nuostatos"/>
          <w:gallery w:val="placeholder"/>
        </w:category>
        <w:types>
          <w:type w:val="bbPlcHdr"/>
        </w:types>
        <w:behaviors>
          <w:behavior w:val="content"/>
        </w:behaviors>
        <w:guid w:val="{1CC30A03-03B4-4CBF-948B-81A8730C420F}"/>
      </w:docPartPr>
      <w:docPartBody>
        <w:p w:rsidR="00C066FD" w:rsidRDefault="00136D5A" w:rsidP="00136D5A">
          <w:pPr>
            <w:pStyle w:val="0134DA47DB4B470FBEF2F43ECC812B1B"/>
          </w:pPr>
          <w:r w:rsidRPr="00793B48">
            <w:rPr>
              <w:rStyle w:val="Vietosrezervavimoenklotekstas"/>
            </w:rPr>
            <w:t>Norėdami įvesti tekstą, spustelėkite arba bakstelėkite čia.</w:t>
          </w:r>
        </w:p>
      </w:docPartBody>
    </w:docPart>
    <w:docPart>
      <w:docPartPr>
        <w:name w:val="65692990408741419F3366A725E61A6D"/>
        <w:category>
          <w:name w:val="Bendrosios nuostatos"/>
          <w:gallery w:val="placeholder"/>
        </w:category>
        <w:types>
          <w:type w:val="bbPlcHdr"/>
        </w:types>
        <w:behaviors>
          <w:behavior w:val="content"/>
        </w:behaviors>
        <w:guid w:val="{0570AA9E-2FDB-4B3B-B6FB-D50298DDB5F4}"/>
      </w:docPartPr>
      <w:docPartBody>
        <w:p w:rsidR="00C066FD" w:rsidRDefault="00136D5A" w:rsidP="00136D5A">
          <w:pPr>
            <w:pStyle w:val="65692990408741419F3366A725E61A6D"/>
          </w:pPr>
          <w:r w:rsidRPr="00793B48">
            <w:rPr>
              <w:rStyle w:val="Vietosrezervavimoenklotekstas"/>
            </w:rPr>
            <w:t>Norėdami įvesti tekstą, spustelėkite arba bakstelėkite čia.</w:t>
          </w:r>
        </w:p>
      </w:docPartBody>
    </w:docPart>
    <w:docPart>
      <w:docPartPr>
        <w:name w:val="451A02F2803641F18B41E4E48AD6D10D"/>
        <w:category>
          <w:name w:val="Bendrosios nuostatos"/>
          <w:gallery w:val="placeholder"/>
        </w:category>
        <w:types>
          <w:type w:val="bbPlcHdr"/>
        </w:types>
        <w:behaviors>
          <w:behavior w:val="content"/>
        </w:behaviors>
        <w:guid w:val="{AE04D8B1-9D9B-4974-A5B4-453A97426BF8}"/>
      </w:docPartPr>
      <w:docPartBody>
        <w:p w:rsidR="00F113D3" w:rsidRDefault="00C066FD" w:rsidP="00C066FD">
          <w:pPr>
            <w:pStyle w:val="451A02F2803641F18B41E4E48AD6D10D"/>
          </w:pPr>
          <w:r w:rsidRPr="007B2491">
            <w:rPr>
              <w:rStyle w:val="Vietosrezervavimoenklotekstas"/>
            </w:rPr>
            <w:t>Pasirinkite elementą.</w:t>
          </w:r>
        </w:p>
      </w:docPartBody>
    </w:docPart>
    <w:docPart>
      <w:docPartPr>
        <w:name w:val="B2ACA489EBCE40CFB5A9AE77BAAEABF2"/>
        <w:category>
          <w:name w:val="Bendrosios nuostatos"/>
          <w:gallery w:val="placeholder"/>
        </w:category>
        <w:types>
          <w:type w:val="bbPlcHdr"/>
        </w:types>
        <w:behaviors>
          <w:behavior w:val="content"/>
        </w:behaviors>
        <w:guid w:val="{CEEF78ED-4DDE-43A3-9D63-6AF57DC32BEF}"/>
      </w:docPartPr>
      <w:docPartBody>
        <w:p w:rsidR="00F113D3" w:rsidRDefault="00C066FD" w:rsidP="00C066FD">
          <w:pPr>
            <w:pStyle w:val="B2ACA489EBCE40CFB5A9AE77BAAEABF2"/>
          </w:pPr>
          <w:r w:rsidRPr="007B2491">
            <w:rPr>
              <w:rStyle w:val="Vietosrezervavimoenklotekstas"/>
            </w:rPr>
            <w:t>Pasirinkite elementą.</w:t>
          </w:r>
        </w:p>
      </w:docPartBody>
    </w:docPart>
    <w:docPart>
      <w:docPartPr>
        <w:name w:val="0489F0933BF84AEC90E8A22B1F4F9410"/>
        <w:category>
          <w:name w:val="Bendrosios nuostatos"/>
          <w:gallery w:val="placeholder"/>
        </w:category>
        <w:types>
          <w:type w:val="bbPlcHdr"/>
        </w:types>
        <w:behaviors>
          <w:behavior w:val="content"/>
        </w:behaviors>
        <w:guid w:val="{9E8F1A6B-D11E-44D1-9038-3C51309FF964}"/>
      </w:docPartPr>
      <w:docPartBody>
        <w:p w:rsidR="00000000" w:rsidRDefault="00F113D3" w:rsidP="00F113D3">
          <w:pPr>
            <w:pStyle w:val="0489F0933BF84AEC90E8A22B1F4F9410"/>
          </w:pPr>
          <w:r w:rsidRPr="00EB2103">
            <w:rPr>
              <w:rStyle w:val="Vietosrezervavimoenklotekstas"/>
            </w:rPr>
            <w:t>Norėdami įvesti tekstą, spustelėkite arba bakstelėkite čia.</w:t>
          </w:r>
        </w:p>
      </w:docPartBody>
    </w:docPart>
    <w:docPart>
      <w:docPartPr>
        <w:name w:val="F5CF36EEA5734617A7A370BDC9E9F1F9"/>
        <w:category>
          <w:name w:val="Bendrosios nuostatos"/>
          <w:gallery w:val="placeholder"/>
        </w:category>
        <w:types>
          <w:type w:val="bbPlcHdr"/>
        </w:types>
        <w:behaviors>
          <w:behavior w:val="content"/>
        </w:behaviors>
        <w:guid w:val="{98E372EC-18DB-4309-962B-AD62B6495C7A}"/>
      </w:docPartPr>
      <w:docPartBody>
        <w:p w:rsidR="00000000" w:rsidRDefault="00F113D3" w:rsidP="00F113D3">
          <w:pPr>
            <w:pStyle w:val="F5CF36EEA5734617A7A370BDC9E9F1F9"/>
          </w:pPr>
          <w:r w:rsidRPr="0041210D">
            <w:rPr>
              <w:rStyle w:val="Vietosrezervavimoenklotekstas"/>
            </w:rPr>
            <w:t>Click or tap here to enter text.</w:t>
          </w:r>
        </w:p>
      </w:docPartBody>
    </w:docPart>
    <w:docPart>
      <w:docPartPr>
        <w:name w:val="4D4CA1E40679435684FAED1B0E7D414B"/>
        <w:category>
          <w:name w:val="Bendrosios nuostatos"/>
          <w:gallery w:val="placeholder"/>
        </w:category>
        <w:types>
          <w:type w:val="bbPlcHdr"/>
        </w:types>
        <w:behaviors>
          <w:behavior w:val="content"/>
        </w:behaviors>
        <w:guid w:val="{4780D11E-6AB6-4CA7-B9D5-C58D26A26CD4}"/>
      </w:docPartPr>
      <w:docPartBody>
        <w:p w:rsidR="00000000" w:rsidRDefault="00F113D3" w:rsidP="00F113D3">
          <w:pPr>
            <w:pStyle w:val="4D4CA1E40679435684FAED1B0E7D414B"/>
          </w:pPr>
          <w:r w:rsidRPr="00C21ACC">
            <w:rPr>
              <w:rStyle w:val="Vietosrezervavimoenklotekstas"/>
            </w:rPr>
            <w:t>Click or tap here to enter text.</w:t>
          </w:r>
        </w:p>
      </w:docPartBody>
    </w:docPart>
    <w:docPart>
      <w:docPartPr>
        <w:name w:val="8C2CCD073FE4415D9C35D238365CD568"/>
        <w:category>
          <w:name w:val="Bendrosios nuostatos"/>
          <w:gallery w:val="placeholder"/>
        </w:category>
        <w:types>
          <w:type w:val="bbPlcHdr"/>
        </w:types>
        <w:behaviors>
          <w:behavior w:val="content"/>
        </w:behaviors>
        <w:guid w:val="{F563F1DD-8823-4C14-AF2A-9843507FADA8}"/>
      </w:docPartPr>
      <w:docPartBody>
        <w:p w:rsidR="00000000" w:rsidRDefault="00F113D3" w:rsidP="00F113D3">
          <w:pPr>
            <w:pStyle w:val="8C2CCD073FE4415D9C35D238365CD568"/>
          </w:pPr>
          <w:r w:rsidRPr="00C21ACC">
            <w:rPr>
              <w:rStyle w:val="Vietosrezervavimoenklotekstas"/>
            </w:rPr>
            <w:t>Click or tap here to enter text.</w:t>
          </w:r>
        </w:p>
      </w:docPartBody>
    </w:docPart>
    <w:docPart>
      <w:docPartPr>
        <w:name w:val="9CEE3DBC51DA4F09B7C004F91849340A"/>
        <w:category>
          <w:name w:val="Bendrosios nuostatos"/>
          <w:gallery w:val="placeholder"/>
        </w:category>
        <w:types>
          <w:type w:val="bbPlcHdr"/>
        </w:types>
        <w:behaviors>
          <w:behavior w:val="content"/>
        </w:behaviors>
        <w:guid w:val="{4C4E792D-DB16-40C1-9512-35EE82A8590F}"/>
      </w:docPartPr>
      <w:docPartBody>
        <w:p w:rsidR="00000000" w:rsidRDefault="00F113D3" w:rsidP="00F113D3">
          <w:pPr>
            <w:pStyle w:val="9CEE3DBC51DA4F09B7C004F91849340A"/>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722D6"/>
    <w:rsid w:val="000B7DBE"/>
    <w:rsid w:val="00124C4E"/>
    <w:rsid w:val="00136D5A"/>
    <w:rsid w:val="001562B9"/>
    <w:rsid w:val="0021271D"/>
    <w:rsid w:val="00212883"/>
    <w:rsid w:val="00226D69"/>
    <w:rsid w:val="0023414C"/>
    <w:rsid w:val="0023514C"/>
    <w:rsid w:val="00261E94"/>
    <w:rsid w:val="00263832"/>
    <w:rsid w:val="00283F04"/>
    <w:rsid w:val="0029768D"/>
    <w:rsid w:val="002F0F1C"/>
    <w:rsid w:val="00325AFE"/>
    <w:rsid w:val="0033578A"/>
    <w:rsid w:val="003542B6"/>
    <w:rsid w:val="00363380"/>
    <w:rsid w:val="003C77B6"/>
    <w:rsid w:val="004379BE"/>
    <w:rsid w:val="00446AB7"/>
    <w:rsid w:val="00486036"/>
    <w:rsid w:val="00504F52"/>
    <w:rsid w:val="005236B4"/>
    <w:rsid w:val="00526CA4"/>
    <w:rsid w:val="00533473"/>
    <w:rsid w:val="005343E6"/>
    <w:rsid w:val="00582637"/>
    <w:rsid w:val="006019CD"/>
    <w:rsid w:val="0063268F"/>
    <w:rsid w:val="00665E21"/>
    <w:rsid w:val="006766AB"/>
    <w:rsid w:val="006768C0"/>
    <w:rsid w:val="006C0B06"/>
    <w:rsid w:val="007211A7"/>
    <w:rsid w:val="007309F0"/>
    <w:rsid w:val="00772AD6"/>
    <w:rsid w:val="007938AA"/>
    <w:rsid w:val="007A6AE5"/>
    <w:rsid w:val="007B06D4"/>
    <w:rsid w:val="007C1C20"/>
    <w:rsid w:val="007C3EA9"/>
    <w:rsid w:val="007E267D"/>
    <w:rsid w:val="007E2E3A"/>
    <w:rsid w:val="007E6E4B"/>
    <w:rsid w:val="00812F10"/>
    <w:rsid w:val="00823F91"/>
    <w:rsid w:val="0085644D"/>
    <w:rsid w:val="00865051"/>
    <w:rsid w:val="00880C53"/>
    <w:rsid w:val="008B7873"/>
    <w:rsid w:val="008C2CB8"/>
    <w:rsid w:val="00946C1A"/>
    <w:rsid w:val="00970059"/>
    <w:rsid w:val="00975335"/>
    <w:rsid w:val="00986080"/>
    <w:rsid w:val="00990BAF"/>
    <w:rsid w:val="00996A88"/>
    <w:rsid w:val="009A19E6"/>
    <w:rsid w:val="009C3736"/>
    <w:rsid w:val="009E4AB8"/>
    <w:rsid w:val="00A03DE0"/>
    <w:rsid w:val="00A22B5D"/>
    <w:rsid w:val="00A257B9"/>
    <w:rsid w:val="00A32621"/>
    <w:rsid w:val="00A62EC0"/>
    <w:rsid w:val="00A66C96"/>
    <w:rsid w:val="00A8778F"/>
    <w:rsid w:val="00A97301"/>
    <w:rsid w:val="00AA35F0"/>
    <w:rsid w:val="00AB6E0F"/>
    <w:rsid w:val="00AD710D"/>
    <w:rsid w:val="00AE1B94"/>
    <w:rsid w:val="00B228A4"/>
    <w:rsid w:val="00B76C81"/>
    <w:rsid w:val="00B862D9"/>
    <w:rsid w:val="00BC68AF"/>
    <w:rsid w:val="00C05150"/>
    <w:rsid w:val="00C066FD"/>
    <w:rsid w:val="00C46348"/>
    <w:rsid w:val="00C83AA3"/>
    <w:rsid w:val="00C858FF"/>
    <w:rsid w:val="00C906A3"/>
    <w:rsid w:val="00D10790"/>
    <w:rsid w:val="00D2365A"/>
    <w:rsid w:val="00D66AD7"/>
    <w:rsid w:val="00DB7846"/>
    <w:rsid w:val="00DC50E7"/>
    <w:rsid w:val="00DD0AD1"/>
    <w:rsid w:val="00DE5BB8"/>
    <w:rsid w:val="00E35036"/>
    <w:rsid w:val="00E92A30"/>
    <w:rsid w:val="00EB3F43"/>
    <w:rsid w:val="00EE4908"/>
    <w:rsid w:val="00EF1935"/>
    <w:rsid w:val="00F113D3"/>
    <w:rsid w:val="00F53DCB"/>
    <w:rsid w:val="00F909F1"/>
    <w:rsid w:val="00FE7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113D3"/>
    <w:rPr>
      <w:color w:val="808080"/>
    </w:rPr>
  </w:style>
  <w:style w:type="paragraph" w:customStyle="1" w:styleId="C65728C2EC2C4BC5911E2E7CA7CA78DB">
    <w:name w:val="C65728C2EC2C4BC5911E2E7CA7CA78DB"/>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F07D053A4C424A70BE23FC3635F9CBF5">
    <w:name w:val="F07D053A4C424A70BE23FC3635F9CBF5"/>
    <w:rsid w:val="004379BE"/>
    <w:rPr>
      <w:lang w:val="lt-LT" w:eastAsia="lt-LT"/>
    </w:rPr>
  </w:style>
  <w:style w:type="paragraph" w:customStyle="1" w:styleId="43567CF844194191956DDD01F8758939">
    <w:name w:val="43567CF844194191956DDD01F8758939"/>
    <w:rsid w:val="004379BE"/>
    <w:rPr>
      <w:lang w:val="lt-LT" w:eastAsia="lt-LT"/>
    </w:rPr>
  </w:style>
  <w:style w:type="paragraph" w:customStyle="1" w:styleId="5A177F47C0CD4FBCB0F95133A8689E0C">
    <w:name w:val="5A177F47C0CD4FBCB0F95133A8689E0C"/>
    <w:rsid w:val="004379BE"/>
    <w:rPr>
      <w:lang w:val="lt-LT" w:eastAsia="lt-LT"/>
    </w:rPr>
  </w:style>
  <w:style w:type="paragraph" w:customStyle="1" w:styleId="1A08D3CAB5C643A9A8DEE633A9E67E9F">
    <w:name w:val="1A08D3CAB5C643A9A8DEE633A9E67E9F"/>
    <w:rsid w:val="004379BE"/>
    <w:rPr>
      <w:lang w:val="lt-LT" w:eastAsia="lt-LT"/>
    </w:rPr>
  </w:style>
  <w:style w:type="paragraph" w:customStyle="1" w:styleId="7966B84C73B3425DA3E1CD07FB1615CE">
    <w:name w:val="7966B84C73B3425DA3E1CD07FB1615CE"/>
    <w:rsid w:val="004379BE"/>
    <w:rPr>
      <w:lang w:val="lt-LT" w:eastAsia="lt-LT"/>
    </w:rPr>
  </w:style>
  <w:style w:type="paragraph" w:customStyle="1" w:styleId="D58082458FA742669DD1473C677B4B76">
    <w:name w:val="D58082458FA742669DD1473C677B4B76"/>
    <w:rsid w:val="004379BE"/>
    <w:rPr>
      <w:lang w:val="lt-LT" w:eastAsia="lt-LT"/>
    </w:rPr>
  </w:style>
  <w:style w:type="paragraph" w:customStyle="1" w:styleId="C54E266F5C474457A50ADAF7CE2E429B">
    <w:name w:val="C54E266F5C474457A50ADAF7CE2E429B"/>
    <w:rsid w:val="004379BE"/>
    <w:rPr>
      <w:lang w:val="lt-LT" w:eastAsia="lt-LT"/>
    </w:rPr>
  </w:style>
  <w:style w:type="paragraph" w:customStyle="1" w:styleId="E957457D9B7E4EE1AFC869BC9FFA0C37">
    <w:name w:val="E957457D9B7E4EE1AFC869BC9FFA0C37"/>
    <w:rsid w:val="004379BE"/>
    <w:rPr>
      <w:lang w:val="lt-LT" w:eastAsia="lt-LT"/>
    </w:rPr>
  </w:style>
  <w:style w:type="paragraph" w:customStyle="1" w:styleId="6C8ABEA0FE6A4EDAA5757BC083FC3336">
    <w:name w:val="6C8ABEA0FE6A4EDAA5757BC083FC3336"/>
    <w:rsid w:val="004379BE"/>
    <w:rPr>
      <w:lang w:val="lt-LT" w:eastAsia="lt-LT"/>
    </w:rPr>
  </w:style>
  <w:style w:type="paragraph" w:customStyle="1" w:styleId="8CD32BA4CE50417881E0DA9CCD651921">
    <w:name w:val="8CD32BA4CE50417881E0DA9CCD651921"/>
    <w:rsid w:val="004379BE"/>
    <w:rPr>
      <w:lang w:val="lt-LT" w:eastAsia="lt-LT"/>
    </w:rPr>
  </w:style>
  <w:style w:type="paragraph" w:customStyle="1" w:styleId="A7F527D70227453998F80502E9DD40B8">
    <w:name w:val="A7F527D70227453998F80502E9DD40B8"/>
    <w:rsid w:val="004379BE"/>
    <w:rPr>
      <w:lang w:val="lt-LT" w:eastAsia="lt-LT"/>
    </w:rPr>
  </w:style>
  <w:style w:type="paragraph" w:customStyle="1" w:styleId="4578C7D820B9456CA95D9C1C0B86B134">
    <w:name w:val="4578C7D820B9456CA95D9C1C0B86B134"/>
    <w:rsid w:val="004379BE"/>
    <w:rPr>
      <w:lang w:val="lt-LT" w:eastAsia="lt-LT"/>
    </w:rPr>
  </w:style>
  <w:style w:type="paragraph" w:customStyle="1" w:styleId="BD8AA2AAF9BF4953AB8607B95FB717CE">
    <w:name w:val="BD8AA2AAF9BF4953AB8607B95FB717CE"/>
    <w:rsid w:val="004379BE"/>
    <w:rPr>
      <w:lang w:val="lt-LT" w:eastAsia="lt-LT"/>
    </w:rPr>
  </w:style>
  <w:style w:type="paragraph" w:customStyle="1" w:styleId="60B97A36EACE45FA9FD6641C8479D222">
    <w:name w:val="60B97A36EACE45FA9FD6641C8479D222"/>
    <w:rsid w:val="004379BE"/>
    <w:rPr>
      <w:lang w:val="lt-LT" w:eastAsia="lt-LT"/>
    </w:rPr>
  </w:style>
  <w:style w:type="paragraph" w:customStyle="1" w:styleId="B2DDE1CBE119445181350F5B5BC2EB80">
    <w:name w:val="B2DDE1CBE119445181350F5B5BC2EB80"/>
    <w:rsid w:val="004379BE"/>
    <w:rPr>
      <w:lang w:val="lt-LT" w:eastAsia="lt-LT"/>
    </w:rPr>
  </w:style>
  <w:style w:type="paragraph" w:customStyle="1" w:styleId="06FE555BE04F469380F5298DEA2957D3">
    <w:name w:val="06FE555BE04F469380F5298DEA2957D3"/>
    <w:rsid w:val="00136D5A"/>
    <w:pPr>
      <w:spacing w:line="278" w:lineRule="auto"/>
    </w:pPr>
    <w:rPr>
      <w:kern w:val="2"/>
      <w:sz w:val="24"/>
      <w:szCs w:val="24"/>
      <w:lang w:val="lt-LT" w:eastAsia="lt-LT"/>
      <w14:ligatures w14:val="standardContextual"/>
    </w:rPr>
  </w:style>
  <w:style w:type="paragraph" w:customStyle="1" w:styleId="363BB9388F2B4E87A69E3D65D3B2E0AA">
    <w:name w:val="363BB9388F2B4E87A69E3D65D3B2E0AA"/>
    <w:rsid w:val="00136D5A"/>
    <w:pPr>
      <w:spacing w:line="278" w:lineRule="auto"/>
    </w:pPr>
    <w:rPr>
      <w:kern w:val="2"/>
      <w:sz w:val="24"/>
      <w:szCs w:val="24"/>
      <w:lang w:val="lt-LT" w:eastAsia="lt-LT"/>
      <w14:ligatures w14:val="standardContextual"/>
    </w:rPr>
  </w:style>
  <w:style w:type="paragraph" w:customStyle="1" w:styleId="FC1BBE6515B44D4F9ADA0F365D4DE200">
    <w:name w:val="FC1BBE6515B44D4F9ADA0F365D4DE200"/>
    <w:rsid w:val="00136D5A"/>
    <w:pPr>
      <w:spacing w:line="278" w:lineRule="auto"/>
    </w:pPr>
    <w:rPr>
      <w:kern w:val="2"/>
      <w:sz w:val="24"/>
      <w:szCs w:val="24"/>
      <w:lang w:val="lt-LT" w:eastAsia="lt-LT"/>
      <w14:ligatures w14:val="standardContextual"/>
    </w:rPr>
  </w:style>
  <w:style w:type="paragraph" w:customStyle="1" w:styleId="9945794D061942BC827F6E622BA72D2B">
    <w:name w:val="9945794D061942BC827F6E622BA72D2B"/>
    <w:rsid w:val="00136D5A"/>
    <w:pPr>
      <w:spacing w:line="278" w:lineRule="auto"/>
    </w:pPr>
    <w:rPr>
      <w:kern w:val="2"/>
      <w:sz w:val="24"/>
      <w:szCs w:val="24"/>
      <w:lang w:val="lt-LT" w:eastAsia="lt-LT"/>
      <w14:ligatures w14:val="standardContextual"/>
    </w:rPr>
  </w:style>
  <w:style w:type="paragraph" w:customStyle="1" w:styleId="215A3A94E48D4C308DBA860E715AB6AF">
    <w:name w:val="215A3A94E48D4C308DBA860E715AB6AF"/>
    <w:rsid w:val="00136D5A"/>
    <w:pPr>
      <w:spacing w:line="278" w:lineRule="auto"/>
    </w:pPr>
    <w:rPr>
      <w:kern w:val="2"/>
      <w:sz w:val="24"/>
      <w:szCs w:val="24"/>
      <w:lang w:val="lt-LT" w:eastAsia="lt-LT"/>
      <w14:ligatures w14:val="standardContextual"/>
    </w:rPr>
  </w:style>
  <w:style w:type="paragraph" w:customStyle="1" w:styleId="7931013FA9284419AC58697ED45B57FF">
    <w:name w:val="7931013FA9284419AC58697ED45B57FF"/>
    <w:rsid w:val="00136D5A"/>
    <w:pPr>
      <w:spacing w:line="278" w:lineRule="auto"/>
    </w:pPr>
    <w:rPr>
      <w:kern w:val="2"/>
      <w:sz w:val="24"/>
      <w:szCs w:val="24"/>
      <w:lang w:val="lt-LT" w:eastAsia="lt-LT"/>
      <w14:ligatures w14:val="standardContextual"/>
    </w:rPr>
  </w:style>
  <w:style w:type="paragraph" w:customStyle="1" w:styleId="21B36975A974485DBD580FF37BFA23C8">
    <w:name w:val="21B36975A974485DBD580FF37BFA23C8"/>
    <w:rsid w:val="00136D5A"/>
    <w:pPr>
      <w:spacing w:line="278" w:lineRule="auto"/>
    </w:pPr>
    <w:rPr>
      <w:kern w:val="2"/>
      <w:sz w:val="24"/>
      <w:szCs w:val="24"/>
      <w:lang w:val="lt-LT" w:eastAsia="lt-LT"/>
      <w14:ligatures w14:val="standardContextual"/>
    </w:rPr>
  </w:style>
  <w:style w:type="paragraph" w:customStyle="1" w:styleId="465F7206E6B14401929F4CDAAC18367C">
    <w:name w:val="465F7206E6B14401929F4CDAAC18367C"/>
    <w:rsid w:val="00136D5A"/>
    <w:pPr>
      <w:spacing w:line="278" w:lineRule="auto"/>
    </w:pPr>
    <w:rPr>
      <w:kern w:val="2"/>
      <w:sz w:val="24"/>
      <w:szCs w:val="24"/>
      <w:lang w:val="lt-LT" w:eastAsia="lt-LT"/>
      <w14:ligatures w14:val="standardContextual"/>
    </w:rPr>
  </w:style>
  <w:style w:type="paragraph" w:customStyle="1" w:styleId="B6FCE2CF07EB487586405B778D339229">
    <w:name w:val="B6FCE2CF07EB487586405B778D339229"/>
    <w:rsid w:val="00136D5A"/>
    <w:pPr>
      <w:spacing w:line="278" w:lineRule="auto"/>
    </w:pPr>
    <w:rPr>
      <w:kern w:val="2"/>
      <w:sz w:val="24"/>
      <w:szCs w:val="24"/>
      <w:lang w:val="lt-LT" w:eastAsia="lt-LT"/>
      <w14:ligatures w14:val="standardContextual"/>
    </w:rPr>
  </w:style>
  <w:style w:type="paragraph" w:customStyle="1" w:styleId="0134DA47DB4B470FBEF2F43ECC812B1B">
    <w:name w:val="0134DA47DB4B470FBEF2F43ECC812B1B"/>
    <w:rsid w:val="00136D5A"/>
    <w:pPr>
      <w:spacing w:line="278" w:lineRule="auto"/>
    </w:pPr>
    <w:rPr>
      <w:kern w:val="2"/>
      <w:sz w:val="24"/>
      <w:szCs w:val="24"/>
      <w:lang w:val="lt-LT" w:eastAsia="lt-LT"/>
      <w14:ligatures w14:val="standardContextual"/>
    </w:rPr>
  </w:style>
  <w:style w:type="paragraph" w:customStyle="1" w:styleId="65692990408741419F3366A725E61A6D">
    <w:name w:val="65692990408741419F3366A725E61A6D"/>
    <w:rsid w:val="00136D5A"/>
    <w:pPr>
      <w:spacing w:line="278" w:lineRule="auto"/>
    </w:pPr>
    <w:rPr>
      <w:kern w:val="2"/>
      <w:sz w:val="24"/>
      <w:szCs w:val="24"/>
      <w:lang w:val="lt-LT" w:eastAsia="lt-LT"/>
      <w14:ligatures w14:val="standardContextual"/>
    </w:rPr>
  </w:style>
  <w:style w:type="paragraph" w:customStyle="1" w:styleId="78CB8F08B8F647718F204175228FBC5E">
    <w:name w:val="78CB8F08B8F647718F204175228FBC5E"/>
    <w:rsid w:val="00C066FD"/>
    <w:pPr>
      <w:spacing w:line="278" w:lineRule="auto"/>
    </w:pPr>
    <w:rPr>
      <w:kern w:val="2"/>
      <w:sz w:val="24"/>
      <w:szCs w:val="24"/>
      <w:lang w:val="lt-LT" w:eastAsia="lt-LT"/>
      <w14:ligatures w14:val="standardContextual"/>
    </w:rPr>
  </w:style>
  <w:style w:type="paragraph" w:customStyle="1" w:styleId="EAC9F295703D420DB088A4434BC55559">
    <w:name w:val="EAC9F295703D420DB088A4434BC55559"/>
    <w:rsid w:val="00C066FD"/>
    <w:pPr>
      <w:spacing w:line="278" w:lineRule="auto"/>
    </w:pPr>
    <w:rPr>
      <w:kern w:val="2"/>
      <w:sz w:val="24"/>
      <w:szCs w:val="24"/>
      <w:lang w:val="lt-LT" w:eastAsia="lt-LT"/>
      <w14:ligatures w14:val="standardContextual"/>
    </w:rPr>
  </w:style>
  <w:style w:type="paragraph" w:customStyle="1" w:styleId="51AA87714EAC4EB0A78DF034A2150F9B">
    <w:name w:val="51AA87714EAC4EB0A78DF034A2150F9B"/>
    <w:rsid w:val="00C066FD"/>
    <w:pPr>
      <w:spacing w:line="278" w:lineRule="auto"/>
    </w:pPr>
    <w:rPr>
      <w:kern w:val="2"/>
      <w:sz w:val="24"/>
      <w:szCs w:val="24"/>
      <w:lang w:val="lt-LT" w:eastAsia="lt-LT"/>
      <w14:ligatures w14:val="standardContextual"/>
    </w:rPr>
  </w:style>
  <w:style w:type="paragraph" w:customStyle="1" w:styleId="9814F544E50546298BBC9EA9122F6E4F">
    <w:name w:val="9814F544E50546298BBC9EA9122F6E4F"/>
    <w:rsid w:val="00C066FD"/>
    <w:pPr>
      <w:spacing w:line="278" w:lineRule="auto"/>
    </w:pPr>
    <w:rPr>
      <w:kern w:val="2"/>
      <w:sz w:val="24"/>
      <w:szCs w:val="24"/>
      <w:lang w:val="lt-LT" w:eastAsia="lt-LT"/>
      <w14:ligatures w14:val="standardContextual"/>
    </w:rPr>
  </w:style>
  <w:style w:type="paragraph" w:customStyle="1" w:styleId="DA9341C18E5446C192B3052428F2ECCC">
    <w:name w:val="DA9341C18E5446C192B3052428F2ECCC"/>
    <w:rsid w:val="00C066FD"/>
    <w:pPr>
      <w:spacing w:line="278" w:lineRule="auto"/>
    </w:pPr>
    <w:rPr>
      <w:kern w:val="2"/>
      <w:sz w:val="24"/>
      <w:szCs w:val="24"/>
      <w:lang w:val="lt-LT" w:eastAsia="lt-LT"/>
      <w14:ligatures w14:val="standardContextual"/>
    </w:rPr>
  </w:style>
  <w:style w:type="paragraph" w:customStyle="1" w:styleId="29890325C20D42FC881EA9005888482A">
    <w:name w:val="29890325C20D42FC881EA9005888482A"/>
    <w:rsid w:val="00C066FD"/>
    <w:pPr>
      <w:spacing w:line="278" w:lineRule="auto"/>
    </w:pPr>
    <w:rPr>
      <w:kern w:val="2"/>
      <w:sz w:val="24"/>
      <w:szCs w:val="24"/>
      <w:lang w:val="lt-LT" w:eastAsia="lt-LT"/>
      <w14:ligatures w14:val="standardContextual"/>
    </w:rPr>
  </w:style>
  <w:style w:type="paragraph" w:customStyle="1" w:styleId="2BF8ACD09C6544ECA25821EF04CF53DF">
    <w:name w:val="2BF8ACD09C6544ECA25821EF04CF53DF"/>
    <w:rsid w:val="00C066FD"/>
    <w:pPr>
      <w:spacing w:line="278" w:lineRule="auto"/>
    </w:pPr>
    <w:rPr>
      <w:kern w:val="2"/>
      <w:sz w:val="24"/>
      <w:szCs w:val="24"/>
      <w:lang w:val="lt-LT" w:eastAsia="lt-LT"/>
      <w14:ligatures w14:val="standardContextual"/>
    </w:rPr>
  </w:style>
  <w:style w:type="paragraph" w:customStyle="1" w:styleId="0D26D2D4CE33402B89492514E9CB5E42">
    <w:name w:val="0D26D2D4CE33402B89492514E9CB5E42"/>
    <w:rsid w:val="00C066FD"/>
    <w:pPr>
      <w:spacing w:line="278" w:lineRule="auto"/>
    </w:pPr>
    <w:rPr>
      <w:kern w:val="2"/>
      <w:sz w:val="24"/>
      <w:szCs w:val="24"/>
      <w:lang w:val="lt-LT" w:eastAsia="lt-LT"/>
      <w14:ligatures w14:val="standardContextual"/>
    </w:rPr>
  </w:style>
  <w:style w:type="paragraph" w:customStyle="1" w:styleId="451A02F2803641F18B41E4E48AD6D10D">
    <w:name w:val="451A02F2803641F18B41E4E48AD6D10D"/>
    <w:rsid w:val="00C066FD"/>
    <w:pPr>
      <w:spacing w:line="278" w:lineRule="auto"/>
    </w:pPr>
    <w:rPr>
      <w:kern w:val="2"/>
      <w:sz w:val="24"/>
      <w:szCs w:val="24"/>
      <w:lang w:val="lt-LT" w:eastAsia="lt-LT"/>
      <w14:ligatures w14:val="standardContextual"/>
    </w:rPr>
  </w:style>
  <w:style w:type="paragraph" w:customStyle="1" w:styleId="B2ACA489EBCE40CFB5A9AE77BAAEABF2">
    <w:name w:val="B2ACA489EBCE40CFB5A9AE77BAAEABF2"/>
    <w:rsid w:val="00C066FD"/>
    <w:pPr>
      <w:spacing w:line="278" w:lineRule="auto"/>
    </w:pPr>
    <w:rPr>
      <w:kern w:val="2"/>
      <w:sz w:val="24"/>
      <w:szCs w:val="24"/>
      <w:lang w:val="lt-LT" w:eastAsia="lt-LT"/>
      <w14:ligatures w14:val="standardContextual"/>
    </w:rPr>
  </w:style>
  <w:style w:type="paragraph" w:customStyle="1" w:styleId="0489F0933BF84AEC90E8A22B1F4F9410">
    <w:name w:val="0489F0933BF84AEC90E8A22B1F4F9410"/>
    <w:rsid w:val="00F113D3"/>
    <w:pPr>
      <w:spacing w:line="278" w:lineRule="auto"/>
    </w:pPr>
    <w:rPr>
      <w:kern w:val="2"/>
      <w:sz w:val="24"/>
      <w:szCs w:val="24"/>
      <w:lang w:val="lt-LT" w:eastAsia="lt-LT"/>
      <w14:ligatures w14:val="standardContextual"/>
    </w:rPr>
  </w:style>
  <w:style w:type="paragraph" w:customStyle="1" w:styleId="F5CF36EEA5734617A7A370BDC9E9F1F9">
    <w:name w:val="F5CF36EEA5734617A7A370BDC9E9F1F9"/>
    <w:rsid w:val="00F113D3"/>
    <w:pPr>
      <w:spacing w:line="278" w:lineRule="auto"/>
    </w:pPr>
    <w:rPr>
      <w:kern w:val="2"/>
      <w:sz w:val="24"/>
      <w:szCs w:val="24"/>
      <w:lang w:val="lt-LT" w:eastAsia="lt-LT"/>
      <w14:ligatures w14:val="standardContextual"/>
    </w:rPr>
  </w:style>
  <w:style w:type="paragraph" w:customStyle="1" w:styleId="4D4CA1E40679435684FAED1B0E7D414B">
    <w:name w:val="4D4CA1E40679435684FAED1B0E7D414B"/>
    <w:rsid w:val="00F113D3"/>
    <w:pPr>
      <w:spacing w:line="278" w:lineRule="auto"/>
    </w:pPr>
    <w:rPr>
      <w:kern w:val="2"/>
      <w:sz w:val="24"/>
      <w:szCs w:val="24"/>
      <w:lang w:val="lt-LT" w:eastAsia="lt-LT"/>
      <w14:ligatures w14:val="standardContextual"/>
    </w:rPr>
  </w:style>
  <w:style w:type="paragraph" w:customStyle="1" w:styleId="8C2CCD073FE4415D9C35D238365CD568">
    <w:name w:val="8C2CCD073FE4415D9C35D238365CD568"/>
    <w:rsid w:val="00F113D3"/>
    <w:pPr>
      <w:spacing w:line="278" w:lineRule="auto"/>
    </w:pPr>
    <w:rPr>
      <w:kern w:val="2"/>
      <w:sz w:val="24"/>
      <w:szCs w:val="24"/>
      <w:lang w:val="lt-LT" w:eastAsia="lt-LT"/>
      <w14:ligatures w14:val="standardContextual"/>
    </w:rPr>
  </w:style>
  <w:style w:type="paragraph" w:customStyle="1" w:styleId="9CEE3DBC51DA4F09B7C004F91849340A">
    <w:name w:val="9CEE3DBC51DA4F09B7C004F91849340A"/>
    <w:rsid w:val="00F113D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34AF-8C98-4EFB-8C37-E5DB9889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39332</Words>
  <Characters>22420</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3</cp:revision>
  <dcterms:created xsi:type="dcterms:W3CDTF">2026-02-26T08:41:00Z</dcterms:created>
  <dcterms:modified xsi:type="dcterms:W3CDTF">2026-02-26T08:47:00Z</dcterms:modified>
</cp:coreProperties>
</file>